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F3" w:rsidRPr="003F49F3" w:rsidRDefault="003F49F3" w:rsidP="003F49F3">
      <w:pPr>
        <w:rPr>
          <w:rFonts w:ascii="Times New Roman" w:hAnsi="Times New Roman" w:cs="Times New Roman"/>
          <w:sz w:val="28"/>
          <w:szCs w:val="28"/>
        </w:rPr>
      </w:pPr>
      <w:r w:rsidRPr="003F49F3">
        <w:rPr>
          <w:rFonts w:ascii="Times New Roman" w:hAnsi="Times New Roman" w:cs="Times New Roman"/>
          <w:sz w:val="28"/>
          <w:szCs w:val="28"/>
        </w:rPr>
        <w:t xml:space="preserve">                  Билет 1</w:t>
      </w:r>
    </w:p>
    <w:p w:rsidR="00CE144E" w:rsidRDefault="003F49F3" w:rsidP="00CE14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F3">
        <w:rPr>
          <w:rFonts w:ascii="Times New Roman" w:hAnsi="Times New Roman" w:cs="Times New Roman"/>
          <w:bCs/>
          <w:sz w:val="28"/>
          <w:szCs w:val="28"/>
        </w:rPr>
        <w:t>Понятие архитектуры файл-сервер.</w:t>
      </w:r>
    </w:p>
    <w:p w:rsidR="003F49F3" w:rsidRPr="00CE144E" w:rsidRDefault="003F49F3" w:rsidP="00CE14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44E">
        <w:rPr>
          <w:rFonts w:ascii="Times New Roman" w:hAnsi="Times New Roman" w:cs="Times New Roman"/>
          <w:bCs/>
          <w:sz w:val="28"/>
          <w:szCs w:val="28"/>
        </w:rPr>
        <w:t>Назначение резервного копирования</w:t>
      </w:r>
      <w:r w:rsidR="00CE144E">
        <w:rPr>
          <w:rFonts w:ascii="Times New Roman" w:hAnsi="Times New Roman" w:cs="Times New Roman"/>
          <w:bCs/>
          <w:sz w:val="28"/>
          <w:szCs w:val="28"/>
        </w:rPr>
        <w:t xml:space="preserve"> БД</w:t>
      </w:r>
      <w:r w:rsidRPr="00CE144E">
        <w:rPr>
          <w:rFonts w:ascii="Times New Roman" w:hAnsi="Times New Roman" w:cs="Times New Roman"/>
          <w:bCs/>
          <w:sz w:val="28"/>
          <w:szCs w:val="28"/>
        </w:rPr>
        <w:t>.</w:t>
      </w:r>
    </w:p>
    <w:p w:rsidR="00CE144E" w:rsidRDefault="00CE14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CE144E" w:rsidRDefault="00CE144E" w:rsidP="00CE144E">
      <w:pPr>
        <w:rPr>
          <w:rFonts w:ascii="Times New Roman" w:hAnsi="Times New Roman" w:cs="Times New Roman"/>
          <w:sz w:val="28"/>
          <w:szCs w:val="28"/>
        </w:rPr>
      </w:pPr>
    </w:p>
    <w:p w:rsidR="00CE144E" w:rsidRPr="003F49F3" w:rsidRDefault="00CE144E" w:rsidP="00CE1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Билет 2</w:t>
      </w:r>
    </w:p>
    <w:p w:rsidR="00CE144E" w:rsidRPr="00CE144E" w:rsidRDefault="00CE144E" w:rsidP="00CE14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44E">
        <w:rPr>
          <w:rFonts w:ascii="Times New Roman" w:hAnsi="Times New Roman" w:cs="Times New Roman"/>
          <w:bCs/>
          <w:sz w:val="28"/>
          <w:szCs w:val="28"/>
        </w:rPr>
        <w:t xml:space="preserve">Обзор средств администрирования SQL </w:t>
      </w:r>
      <w:proofErr w:type="spellStart"/>
      <w:r w:rsidRPr="00CE144E">
        <w:rPr>
          <w:rFonts w:ascii="Times New Roman" w:hAnsi="Times New Roman" w:cs="Times New Roman"/>
          <w:bCs/>
          <w:sz w:val="28"/>
          <w:szCs w:val="28"/>
        </w:rPr>
        <w:t>Server</w:t>
      </w:r>
      <w:proofErr w:type="spellEnd"/>
      <w:r w:rsidRPr="00CE144E">
        <w:rPr>
          <w:rFonts w:ascii="Times New Roman" w:hAnsi="Times New Roman" w:cs="Times New Roman"/>
          <w:bCs/>
          <w:sz w:val="28"/>
          <w:szCs w:val="28"/>
        </w:rPr>
        <w:t xml:space="preserve"> 2005.</w:t>
      </w:r>
    </w:p>
    <w:p w:rsidR="00CE144E" w:rsidRPr="00CE144E" w:rsidRDefault="00CE144E" w:rsidP="00CE14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44E">
        <w:rPr>
          <w:rFonts w:ascii="Times New Roman" w:hAnsi="Times New Roman" w:cs="Times New Roman"/>
          <w:bCs/>
          <w:sz w:val="28"/>
          <w:szCs w:val="28"/>
        </w:rPr>
        <w:t>Структура оператора выполнения резервного копирования.</w:t>
      </w:r>
    </w:p>
    <w:p w:rsidR="00CE144E" w:rsidRPr="00CE144E" w:rsidRDefault="00CE144E" w:rsidP="00CE14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CE144E" w:rsidRDefault="00CE144E" w:rsidP="00CE144E">
      <w:pPr>
        <w:rPr>
          <w:rFonts w:ascii="Times New Roman" w:hAnsi="Times New Roman" w:cs="Times New Roman"/>
          <w:sz w:val="28"/>
          <w:szCs w:val="28"/>
        </w:rPr>
      </w:pPr>
    </w:p>
    <w:p w:rsidR="00CE144E" w:rsidRPr="003F49F3" w:rsidRDefault="00CE144E" w:rsidP="00CE1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Билет 3</w:t>
      </w:r>
    </w:p>
    <w:p w:rsidR="00CE144E" w:rsidRPr="00CE144E" w:rsidRDefault="00CE144E" w:rsidP="00CE14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44E">
        <w:rPr>
          <w:rFonts w:ascii="Times New Roman" w:hAnsi="Times New Roman" w:cs="Times New Roman"/>
          <w:bCs/>
          <w:sz w:val="28"/>
          <w:szCs w:val="28"/>
        </w:rPr>
        <w:t xml:space="preserve">Характеристика SQL </w:t>
      </w:r>
      <w:proofErr w:type="spellStart"/>
      <w:r w:rsidRPr="00CE144E">
        <w:rPr>
          <w:rFonts w:ascii="Times New Roman" w:hAnsi="Times New Roman" w:cs="Times New Roman"/>
          <w:bCs/>
          <w:sz w:val="28"/>
          <w:szCs w:val="28"/>
        </w:rPr>
        <w:t>Server</w:t>
      </w:r>
      <w:proofErr w:type="spellEnd"/>
      <w:r w:rsidRPr="00CE14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144E">
        <w:rPr>
          <w:rFonts w:ascii="Times New Roman" w:hAnsi="Times New Roman" w:cs="Times New Roman"/>
          <w:bCs/>
          <w:sz w:val="28"/>
          <w:szCs w:val="28"/>
        </w:rPr>
        <w:t>Managment</w:t>
      </w:r>
      <w:proofErr w:type="spellEnd"/>
      <w:r w:rsidRPr="00CE14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144E">
        <w:rPr>
          <w:rFonts w:ascii="Times New Roman" w:hAnsi="Times New Roman" w:cs="Times New Roman"/>
          <w:bCs/>
          <w:sz w:val="28"/>
          <w:szCs w:val="28"/>
        </w:rPr>
        <w:t>Studio</w:t>
      </w:r>
      <w:proofErr w:type="spellEnd"/>
      <w:r w:rsidRPr="00CE144E">
        <w:rPr>
          <w:rFonts w:ascii="Times New Roman" w:hAnsi="Times New Roman" w:cs="Times New Roman"/>
          <w:bCs/>
          <w:sz w:val="28"/>
          <w:szCs w:val="28"/>
        </w:rPr>
        <w:t>, его основные окна.</w:t>
      </w:r>
    </w:p>
    <w:p w:rsidR="00CE144E" w:rsidRPr="00CE144E" w:rsidRDefault="00CE144E" w:rsidP="00CE14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44E">
        <w:rPr>
          <w:rFonts w:ascii="Times New Roman" w:hAnsi="Times New Roman" w:cs="Times New Roman"/>
          <w:bCs/>
          <w:sz w:val="28"/>
          <w:szCs w:val="28"/>
        </w:rPr>
        <w:t>Типы резервного копирования БД.</w:t>
      </w:r>
    </w:p>
    <w:p w:rsidR="00CE144E" w:rsidRDefault="00CE144E" w:rsidP="00CE14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CE144E" w:rsidRDefault="00CE144E" w:rsidP="00CE144E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CE144E" w:rsidRPr="003F49F3" w:rsidRDefault="00CE144E" w:rsidP="00CE1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Билет 4</w:t>
      </w:r>
    </w:p>
    <w:p w:rsidR="00CE144E" w:rsidRPr="00CE144E" w:rsidRDefault="00CE144E" w:rsidP="00CE14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44E">
        <w:rPr>
          <w:rFonts w:ascii="Times New Roman" w:hAnsi="Times New Roman" w:cs="Times New Roman"/>
          <w:bCs/>
          <w:sz w:val="28"/>
          <w:szCs w:val="28"/>
        </w:rPr>
        <w:t>Процесс создания БД с помощью мастера.</w:t>
      </w:r>
    </w:p>
    <w:p w:rsidR="00CE144E" w:rsidRPr="00CE144E" w:rsidRDefault="00CE144E" w:rsidP="00CE14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44E">
        <w:rPr>
          <w:rFonts w:ascii="Times New Roman" w:hAnsi="Times New Roman" w:cs="Times New Roman"/>
          <w:bCs/>
          <w:sz w:val="28"/>
          <w:szCs w:val="28"/>
        </w:rPr>
        <w:t>Параметры резервного копирования БД.</w:t>
      </w:r>
    </w:p>
    <w:p w:rsidR="00CE144E" w:rsidRDefault="00CE144E" w:rsidP="00CE14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CE144E" w:rsidRDefault="00CE144E" w:rsidP="00CE144E">
      <w:pPr>
        <w:rPr>
          <w:rFonts w:ascii="Times New Roman" w:hAnsi="Times New Roman" w:cs="Times New Roman"/>
          <w:sz w:val="28"/>
          <w:szCs w:val="28"/>
        </w:rPr>
      </w:pPr>
    </w:p>
    <w:p w:rsidR="00CE144E" w:rsidRPr="003F49F3" w:rsidRDefault="00CE144E" w:rsidP="00CE1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</w:t>
      </w:r>
      <w:r w:rsidR="002B04A8">
        <w:rPr>
          <w:rFonts w:ascii="Times New Roman" w:hAnsi="Times New Roman" w:cs="Times New Roman"/>
          <w:sz w:val="28"/>
          <w:szCs w:val="28"/>
        </w:rPr>
        <w:t>5</w:t>
      </w:r>
    </w:p>
    <w:p w:rsidR="002B04A8" w:rsidRPr="002B04A8" w:rsidRDefault="002B04A8" w:rsidP="002B04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A8">
        <w:rPr>
          <w:rFonts w:ascii="Times New Roman" w:hAnsi="Times New Roman" w:cs="Times New Roman"/>
          <w:bCs/>
          <w:sz w:val="28"/>
          <w:szCs w:val="28"/>
        </w:rPr>
        <w:t xml:space="preserve">Создание БД с помощью </w:t>
      </w:r>
      <w:r w:rsidRPr="002B04A8">
        <w:rPr>
          <w:rFonts w:ascii="Times New Roman" w:hAnsi="Times New Roman" w:cs="Times New Roman"/>
          <w:color w:val="000000"/>
          <w:sz w:val="28"/>
          <w:szCs w:val="28"/>
          <w:lang w:val="en-US"/>
        </w:rPr>
        <w:t>SQL</w:t>
      </w:r>
      <w:r w:rsidRPr="002B04A8">
        <w:rPr>
          <w:rFonts w:ascii="Times New Roman" w:hAnsi="Times New Roman" w:cs="Times New Roman"/>
          <w:color w:val="000000"/>
          <w:sz w:val="28"/>
          <w:szCs w:val="28"/>
        </w:rPr>
        <w:t>-операторов</w:t>
      </w:r>
      <w:r w:rsidRPr="002B04A8">
        <w:rPr>
          <w:rFonts w:ascii="Times New Roman" w:hAnsi="Times New Roman" w:cs="Times New Roman"/>
          <w:bCs/>
          <w:sz w:val="28"/>
          <w:szCs w:val="28"/>
        </w:rPr>
        <w:t>.</w:t>
      </w:r>
    </w:p>
    <w:p w:rsidR="002B04A8" w:rsidRPr="002B04A8" w:rsidRDefault="002B04A8" w:rsidP="002B04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A8">
        <w:rPr>
          <w:rFonts w:ascii="Times New Roman" w:hAnsi="Times New Roman" w:cs="Times New Roman"/>
          <w:bCs/>
          <w:sz w:val="28"/>
          <w:szCs w:val="28"/>
        </w:rPr>
        <w:t>Основы восстановления БД.</w:t>
      </w:r>
    </w:p>
    <w:p w:rsidR="00CE144E" w:rsidRDefault="00CE144E" w:rsidP="00CE14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CE144E" w:rsidRDefault="00CE144E" w:rsidP="00CE144E">
      <w:pPr>
        <w:rPr>
          <w:rFonts w:ascii="Times New Roman" w:hAnsi="Times New Roman" w:cs="Times New Roman"/>
          <w:sz w:val="28"/>
          <w:szCs w:val="28"/>
        </w:rPr>
      </w:pPr>
    </w:p>
    <w:p w:rsidR="002B04A8" w:rsidRPr="00CE144E" w:rsidRDefault="002B04A8" w:rsidP="00CE144E">
      <w:pPr>
        <w:rPr>
          <w:rFonts w:ascii="Times New Roman" w:hAnsi="Times New Roman" w:cs="Times New Roman"/>
          <w:sz w:val="28"/>
          <w:szCs w:val="28"/>
        </w:rPr>
      </w:pPr>
    </w:p>
    <w:p w:rsidR="002B04A8" w:rsidRPr="003F49F3" w:rsidRDefault="002B04A8" w:rsidP="002B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6</w:t>
      </w:r>
    </w:p>
    <w:p w:rsidR="002B04A8" w:rsidRPr="002B04A8" w:rsidRDefault="002B04A8" w:rsidP="002B0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A8">
        <w:rPr>
          <w:rFonts w:ascii="Times New Roman" w:hAnsi="Times New Roman" w:cs="Times New Roman"/>
          <w:bCs/>
          <w:sz w:val="28"/>
          <w:szCs w:val="28"/>
        </w:rPr>
        <w:t>Типы данных в таблице</w:t>
      </w:r>
      <w:r>
        <w:rPr>
          <w:rFonts w:ascii="Times New Roman" w:hAnsi="Times New Roman" w:cs="Times New Roman"/>
          <w:bCs/>
          <w:sz w:val="28"/>
          <w:szCs w:val="28"/>
        </w:rPr>
        <w:t xml:space="preserve"> БД</w:t>
      </w:r>
      <w:r w:rsidRPr="002B04A8">
        <w:rPr>
          <w:rFonts w:ascii="Times New Roman" w:hAnsi="Times New Roman" w:cs="Times New Roman"/>
          <w:bCs/>
          <w:sz w:val="28"/>
          <w:szCs w:val="28"/>
        </w:rPr>
        <w:t>.</w:t>
      </w:r>
    </w:p>
    <w:p w:rsidR="002B04A8" w:rsidRPr="002B04A8" w:rsidRDefault="002B04A8" w:rsidP="002B0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A8">
        <w:rPr>
          <w:rFonts w:ascii="Times New Roman" w:hAnsi="Times New Roman" w:cs="Times New Roman"/>
          <w:bCs/>
          <w:sz w:val="28"/>
          <w:szCs w:val="28"/>
        </w:rPr>
        <w:t>Процесс подготовки к восстановлению БД.</w:t>
      </w:r>
    </w:p>
    <w:p w:rsidR="002B04A8" w:rsidRDefault="002B04A8" w:rsidP="002B0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B04A8" w:rsidRPr="00CE144E" w:rsidRDefault="002B04A8" w:rsidP="002B04A8">
      <w:pPr>
        <w:rPr>
          <w:rFonts w:ascii="Times New Roman" w:hAnsi="Times New Roman" w:cs="Times New Roman"/>
          <w:sz w:val="28"/>
          <w:szCs w:val="28"/>
        </w:rPr>
      </w:pPr>
    </w:p>
    <w:p w:rsidR="00CE144E" w:rsidRDefault="00CE144E" w:rsidP="00CE14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04A8" w:rsidRDefault="002B04A8" w:rsidP="00CE14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04A8" w:rsidRPr="003F49F3" w:rsidRDefault="002B04A8" w:rsidP="002B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Билет 7</w:t>
      </w:r>
    </w:p>
    <w:p w:rsidR="002B04A8" w:rsidRPr="002B04A8" w:rsidRDefault="00FE47D7" w:rsidP="002B04A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Ограничения</w:t>
      </w:r>
      <w:r w:rsidR="002B04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значений </w:t>
      </w:r>
      <w:r w:rsidR="002B04A8">
        <w:rPr>
          <w:rFonts w:ascii="Times New Roman" w:hAnsi="Times New Roman" w:cs="Times New Roman"/>
          <w:bCs/>
          <w:sz w:val="28"/>
          <w:szCs w:val="28"/>
        </w:rPr>
        <w:t>столбцов БД</w:t>
      </w:r>
      <w:r w:rsidR="002B04A8" w:rsidRPr="002B04A8">
        <w:rPr>
          <w:rFonts w:ascii="Times New Roman" w:hAnsi="Times New Roman" w:cs="Times New Roman"/>
          <w:bCs/>
          <w:sz w:val="28"/>
          <w:szCs w:val="28"/>
        </w:rPr>
        <w:t>.</w:t>
      </w:r>
    </w:p>
    <w:p w:rsidR="002B04A8" w:rsidRPr="002B04A8" w:rsidRDefault="002B04A8" w:rsidP="002B04A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A8">
        <w:rPr>
          <w:rFonts w:ascii="Times New Roman" w:hAnsi="Times New Roman" w:cs="Times New Roman"/>
          <w:bCs/>
          <w:sz w:val="28"/>
          <w:szCs w:val="28"/>
        </w:rPr>
        <w:t>Проведение восстановления БД.</w:t>
      </w:r>
    </w:p>
    <w:p w:rsidR="002B04A8" w:rsidRDefault="002B04A8" w:rsidP="002B04A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B04A8" w:rsidRDefault="002B04A8" w:rsidP="002B04A8">
      <w:pPr>
        <w:rPr>
          <w:rFonts w:ascii="Times New Roman" w:hAnsi="Times New Roman" w:cs="Times New Roman"/>
          <w:sz w:val="28"/>
          <w:szCs w:val="28"/>
        </w:rPr>
      </w:pPr>
    </w:p>
    <w:p w:rsidR="002B04A8" w:rsidRPr="003F49F3" w:rsidRDefault="002B04A8" w:rsidP="002B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8</w:t>
      </w:r>
    </w:p>
    <w:p w:rsidR="002B04A8" w:rsidRPr="002B04A8" w:rsidRDefault="002B04A8" w:rsidP="002B04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A8">
        <w:rPr>
          <w:rFonts w:ascii="Times New Roman" w:hAnsi="Times New Roman" w:cs="Times New Roman"/>
          <w:bCs/>
          <w:sz w:val="28"/>
          <w:szCs w:val="28"/>
        </w:rPr>
        <w:t>Создание таблицы с помощью мастера.</w:t>
      </w:r>
    </w:p>
    <w:p w:rsidR="002B04A8" w:rsidRPr="002B04A8" w:rsidRDefault="002B04A8" w:rsidP="002B04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A8">
        <w:rPr>
          <w:rFonts w:ascii="Times New Roman" w:hAnsi="Times New Roman" w:cs="Times New Roman"/>
          <w:bCs/>
          <w:sz w:val="28"/>
          <w:szCs w:val="28"/>
        </w:rPr>
        <w:t>Основные параметры восстановления БД.</w:t>
      </w:r>
    </w:p>
    <w:p w:rsidR="002B04A8" w:rsidRDefault="002B04A8" w:rsidP="002B04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B04A8" w:rsidRDefault="002B04A8" w:rsidP="002B04A8">
      <w:pPr>
        <w:rPr>
          <w:rFonts w:ascii="Times New Roman" w:hAnsi="Times New Roman" w:cs="Times New Roman"/>
          <w:sz w:val="28"/>
          <w:szCs w:val="28"/>
        </w:rPr>
      </w:pPr>
    </w:p>
    <w:p w:rsidR="002B04A8" w:rsidRPr="003F49F3" w:rsidRDefault="002B04A8" w:rsidP="002B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9</w:t>
      </w:r>
    </w:p>
    <w:p w:rsidR="002B04A8" w:rsidRPr="002B04A8" w:rsidRDefault="002B04A8" w:rsidP="002B04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A8">
        <w:rPr>
          <w:rFonts w:ascii="Times New Roman" w:hAnsi="Times New Roman" w:cs="Times New Roman"/>
          <w:bCs/>
          <w:sz w:val="28"/>
          <w:szCs w:val="28"/>
        </w:rPr>
        <w:t xml:space="preserve">Создание таблицы с помощью </w:t>
      </w:r>
      <w:r w:rsidRPr="002B04A8">
        <w:rPr>
          <w:rFonts w:ascii="Times New Roman" w:hAnsi="Times New Roman" w:cs="Times New Roman"/>
          <w:color w:val="000000"/>
          <w:sz w:val="28"/>
          <w:szCs w:val="28"/>
          <w:lang w:val="en-US"/>
        </w:rPr>
        <w:t>SQL</w:t>
      </w:r>
      <w:r w:rsidRPr="002B04A8">
        <w:rPr>
          <w:rFonts w:ascii="Times New Roman" w:hAnsi="Times New Roman" w:cs="Times New Roman"/>
          <w:color w:val="000000"/>
          <w:sz w:val="28"/>
          <w:szCs w:val="28"/>
        </w:rPr>
        <w:t>-операторов.</w:t>
      </w:r>
    </w:p>
    <w:p w:rsidR="002B04A8" w:rsidRPr="002B04A8" w:rsidRDefault="002B04A8" w:rsidP="002B04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A8">
        <w:rPr>
          <w:rFonts w:ascii="Times New Roman" w:hAnsi="Times New Roman" w:cs="Times New Roman"/>
          <w:bCs/>
          <w:sz w:val="28"/>
          <w:szCs w:val="28"/>
        </w:rPr>
        <w:t>Режимы восстановления БД.</w:t>
      </w:r>
    </w:p>
    <w:p w:rsidR="002B04A8" w:rsidRDefault="002B04A8" w:rsidP="002B04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B04A8" w:rsidRDefault="002B04A8" w:rsidP="002B04A8">
      <w:pPr>
        <w:rPr>
          <w:rFonts w:ascii="Times New Roman" w:hAnsi="Times New Roman" w:cs="Times New Roman"/>
          <w:sz w:val="28"/>
          <w:szCs w:val="28"/>
        </w:rPr>
      </w:pPr>
    </w:p>
    <w:p w:rsidR="002B04A8" w:rsidRPr="003F49F3" w:rsidRDefault="002B04A8" w:rsidP="002B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10</w:t>
      </w:r>
    </w:p>
    <w:p w:rsidR="002B04A8" w:rsidRPr="002B04A8" w:rsidRDefault="002B04A8" w:rsidP="002B04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A8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ключа </w:t>
      </w:r>
      <w:r w:rsidRPr="002B04A8">
        <w:rPr>
          <w:rFonts w:ascii="Times New Roman" w:hAnsi="Times New Roman" w:cs="Times New Roman"/>
          <w:color w:val="000000"/>
          <w:sz w:val="28"/>
          <w:szCs w:val="28"/>
          <w:lang w:val="en-US"/>
        </w:rPr>
        <w:t>Primary Key.</w:t>
      </w:r>
    </w:p>
    <w:p w:rsidR="002B04A8" w:rsidRPr="002B04A8" w:rsidRDefault="002B04A8" w:rsidP="002B04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A8">
        <w:rPr>
          <w:rFonts w:ascii="Times New Roman" w:hAnsi="Times New Roman" w:cs="Times New Roman"/>
          <w:bCs/>
          <w:sz w:val="28"/>
          <w:szCs w:val="28"/>
        </w:rPr>
        <w:t>Реализация бизнес правил на сервере.</w:t>
      </w:r>
    </w:p>
    <w:p w:rsidR="002B04A8" w:rsidRDefault="002B04A8" w:rsidP="002B04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B04A8" w:rsidRDefault="002B04A8" w:rsidP="002B04A8">
      <w:pPr>
        <w:rPr>
          <w:rFonts w:ascii="Times New Roman" w:hAnsi="Times New Roman" w:cs="Times New Roman"/>
          <w:sz w:val="28"/>
          <w:szCs w:val="28"/>
        </w:rPr>
      </w:pPr>
    </w:p>
    <w:p w:rsidR="002B04A8" w:rsidRPr="003F49F3" w:rsidRDefault="002B04A8" w:rsidP="002B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11</w:t>
      </w:r>
    </w:p>
    <w:p w:rsidR="002B04A8" w:rsidRPr="002B04A8" w:rsidRDefault="002B04A8" w:rsidP="002B04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A8">
        <w:rPr>
          <w:rFonts w:ascii="Times New Roman" w:hAnsi="Times New Roman" w:cs="Times New Roman"/>
          <w:color w:val="000000"/>
          <w:sz w:val="28"/>
          <w:szCs w:val="28"/>
        </w:rPr>
        <w:t>Создание внешнего ключа, ссылочной целостности.</w:t>
      </w:r>
    </w:p>
    <w:p w:rsidR="002B04A8" w:rsidRPr="00730263" w:rsidRDefault="00730263" w:rsidP="002B04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263">
        <w:rPr>
          <w:rFonts w:ascii="Times New Roman" w:hAnsi="Times New Roman" w:cs="Times New Roman"/>
          <w:bCs/>
          <w:sz w:val="28"/>
          <w:szCs w:val="28"/>
        </w:rPr>
        <w:t xml:space="preserve">Установка </w:t>
      </w:r>
      <w:r w:rsidRPr="00730263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730263">
        <w:rPr>
          <w:rFonts w:ascii="Times New Roman" w:hAnsi="Times New Roman" w:cs="Times New Roman"/>
          <w:bCs/>
          <w:sz w:val="28"/>
          <w:szCs w:val="28"/>
        </w:rPr>
        <w:t xml:space="preserve"> сервера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B04A8" w:rsidRDefault="002B04A8" w:rsidP="002B04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B04A8" w:rsidRPr="00CE144E" w:rsidRDefault="002B04A8" w:rsidP="002B04A8">
      <w:pPr>
        <w:rPr>
          <w:rFonts w:ascii="Times New Roman" w:hAnsi="Times New Roman" w:cs="Times New Roman"/>
          <w:sz w:val="28"/>
          <w:szCs w:val="28"/>
        </w:rPr>
      </w:pPr>
    </w:p>
    <w:p w:rsidR="002B04A8" w:rsidRDefault="002B04A8" w:rsidP="00CE14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04A8" w:rsidRPr="003F49F3" w:rsidRDefault="002B04A8" w:rsidP="002B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12</w:t>
      </w:r>
    </w:p>
    <w:p w:rsidR="002B04A8" w:rsidRPr="00FE47D7" w:rsidRDefault="00730263" w:rsidP="002B04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30263">
        <w:rPr>
          <w:rFonts w:ascii="Times New Roman" w:hAnsi="Times New Roman" w:cs="Times New Roman"/>
          <w:sz w:val="28"/>
          <w:szCs w:val="28"/>
        </w:rPr>
        <w:t>Организация</w:t>
      </w:r>
      <w:r w:rsidR="002B04A8" w:rsidRPr="00730263">
        <w:rPr>
          <w:rFonts w:ascii="Times New Roman" w:hAnsi="Times New Roman" w:cs="Times New Roman"/>
          <w:sz w:val="28"/>
          <w:szCs w:val="28"/>
        </w:rPr>
        <w:t xml:space="preserve"> БД</w:t>
      </w:r>
      <w:r w:rsidRPr="00730263">
        <w:rPr>
          <w:rFonts w:ascii="Times New Roman" w:hAnsi="Times New Roman" w:cs="Times New Roman"/>
          <w:sz w:val="28"/>
          <w:szCs w:val="28"/>
        </w:rPr>
        <w:t xml:space="preserve"> на сервере</w:t>
      </w:r>
      <w:r w:rsidR="002B04A8" w:rsidRPr="00FE47D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B04A8" w:rsidRPr="002B04A8" w:rsidRDefault="002B04A8" w:rsidP="002B04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A8">
        <w:rPr>
          <w:rFonts w:ascii="Times New Roman" w:hAnsi="Times New Roman" w:cs="Times New Roman"/>
          <w:bCs/>
          <w:sz w:val="28"/>
          <w:szCs w:val="28"/>
        </w:rPr>
        <w:t xml:space="preserve">Страница </w:t>
      </w:r>
      <w:r w:rsidRPr="002B04A8">
        <w:rPr>
          <w:rFonts w:ascii="Times New Roman" w:hAnsi="Times New Roman" w:cs="Times New Roman"/>
          <w:bCs/>
          <w:sz w:val="28"/>
          <w:szCs w:val="28"/>
          <w:lang w:val="en-US"/>
        </w:rPr>
        <w:t>ADO</w:t>
      </w:r>
      <w:r w:rsidRPr="002B04A8">
        <w:rPr>
          <w:rFonts w:ascii="Times New Roman" w:hAnsi="Times New Roman" w:cs="Times New Roman"/>
          <w:bCs/>
          <w:sz w:val="28"/>
          <w:szCs w:val="28"/>
        </w:rPr>
        <w:t xml:space="preserve"> палитры компонентов </w:t>
      </w:r>
      <w:r w:rsidRPr="002B04A8">
        <w:rPr>
          <w:rFonts w:ascii="Times New Roman" w:hAnsi="Times New Roman" w:cs="Times New Roman"/>
          <w:bCs/>
          <w:sz w:val="28"/>
          <w:szCs w:val="28"/>
          <w:lang w:val="en-US"/>
        </w:rPr>
        <w:t>Delphi</w:t>
      </w:r>
      <w:r w:rsidRPr="002B04A8">
        <w:rPr>
          <w:rFonts w:ascii="Times New Roman" w:hAnsi="Times New Roman" w:cs="Times New Roman"/>
          <w:bCs/>
          <w:sz w:val="28"/>
          <w:szCs w:val="28"/>
        </w:rPr>
        <w:t>. Особенности использования компонентов.</w:t>
      </w:r>
    </w:p>
    <w:p w:rsidR="002B04A8" w:rsidRDefault="002B04A8" w:rsidP="002B04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B04A8" w:rsidRPr="00CE144E" w:rsidRDefault="002B04A8" w:rsidP="002B04A8">
      <w:pPr>
        <w:rPr>
          <w:rFonts w:ascii="Times New Roman" w:hAnsi="Times New Roman" w:cs="Times New Roman"/>
          <w:sz w:val="28"/>
          <w:szCs w:val="28"/>
        </w:rPr>
      </w:pPr>
    </w:p>
    <w:p w:rsidR="002B04A8" w:rsidRDefault="002B04A8" w:rsidP="00CE14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04A8" w:rsidRDefault="002B04A8" w:rsidP="00CE14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04A8" w:rsidRPr="003F49F3" w:rsidRDefault="002B04A8" w:rsidP="002B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Билет 13</w:t>
      </w:r>
    </w:p>
    <w:p w:rsidR="002B04A8" w:rsidRPr="002B04A8" w:rsidRDefault="002B04A8" w:rsidP="002B04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A8">
        <w:rPr>
          <w:rFonts w:ascii="Times New Roman" w:hAnsi="Times New Roman" w:cs="Times New Roman"/>
          <w:color w:val="000000"/>
          <w:sz w:val="28"/>
          <w:szCs w:val="28"/>
        </w:rPr>
        <w:t>Процесс модификации таблиц</w:t>
      </w:r>
      <w:r w:rsidR="00FE47D7">
        <w:rPr>
          <w:rFonts w:ascii="Times New Roman" w:hAnsi="Times New Roman" w:cs="Times New Roman"/>
          <w:color w:val="000000"/>
          <w:sz w:val="28"/>
          <w:szCs w:val="28"/>
        </w:rPr>
        <w:t xml:space="preserve"> (оператор </w:t>
      </w:r>
      <w:r w:rsidR="00FE47D7">
        <w:rPr>
          <w:rFonts w:ascii="Times New Roman" w:hAnsi="Times New Roman" w:cs="Times New Roman"/>
          <w:color w:val="000000"/>
          <w:sz w:val="28"/>
          <w:szCs w:val="28"/>
          <w:lang w:val="en-US"/>
        </w:rPr>
        <w:t>Alter</w:t>
      </w:r>
      <w:r w:rsidR="00FE47D7" w:rsidRPr="00FE4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7D7">
        <w:rPr>
          <w:rFonts w:ascii="Times New Roman" w:hAnsi="Times New Roman" w:cs="Times New Roman"/>
          <w:color w:val="000000"/>
          <w:sz w:val="28"/>
          <w:szCs w:val="28"/>
          <w:lang w:val="en-US"/>
        </w:rPr>
        <w:t>Table</w:t>
      </w:r>
      <w:r w:rsidR="00FE47D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04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04A8" w:rsidRPr="002B04A8" w:rsidRDefault="002B04A8" w:rsidP="002B04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2B04A8">
        <w:rPr>
          <w:rFonts w:ascii="Times New Roman" w:hAnsi="Times New Roman" w:cs="Times New Roman"/>
          <w:bCs/>
          <w:sz w:val="28"/>
          <w:szCs w:val="28"/>
        </w:rPr>
        <w:t xml:space="preserve">омпонент </w:t>
      </w:r>
      <w:r>
        <w:rPr>
          <w:rFonts w:ascii="Times New Roman" w:hAnsi="Times New Roman" w:cs="Times New Roman"/>
          <w:bCs/>
          <w:sz w:val="28"/>
          <w:szCs w:val="28"/>
        </w:rPr>
        <w:t>связи с удаленной БД</w:t>
      </w:r>
      <w:r w:rsidRPr="002B04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04A8">
        <w:rPr>
          <w:rFonts w:ascii="Times New Roman" w:hAnsi="Times New Roman" w:cs="Times New Roman"/>
          <w:bCs/>
          <w:sz w:val="28"/>
          <w:szCs w:val="28"/>
          <w:lang w:val="en-US"/>
        </w:rPr>
        <w:t>ADOConnection</w:t>
      </w:r>
      <w:proofErr w:type="spellEnd"/>
      <w:r w:rsidRPr="002B04A8">
        <w:rPr>
          <w:rFonts w:ascii="Times New Roman" w:hAnsi="Times New Roman" w:cs="Times New Roman"/>
          <w:bCs/>
          <w:sz w:val="28"/>
          <w:szCs w:val="28"/>
        </w:rPr>
        <w:t>, его основные свойства.</w:t>
      </w:r>
    </w:p>
    <w:p w:rsidR="002B04A8" w:rsidRDefault="002B04A8" w:rsidP="002B04A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B04A8" w:rsidRPr="00CE144E" w:rsidRDefault="002B04A8" w:rsidP="002B04A8">
      <w:pPr>
        <w:rPr>
          <w:rFonts w:ascii="Times New Roman" w:hAnsi="Times New Roman" w:cs="Times New Roman"/>
          <w:sz w:val="28"/>
          <w:szCs w:val="28"/>
        </w:rPr>
      </w:pPr>
    </w:p>
    <w:p w:rsidR="002B04A8" w:rsidRPr="003F49F3" w:rsidRDefault="002B04A8" w:rsidP="002B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14</w:t>
      </w:r>
    </w:p>
    <w:p w:rsidR="002B04A8" w:rsidRPr="002B04A8" w:rsidRDefault="002B04A8" w:rsidP="002B04A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A8">
        <w:rPr>
          <w:rFonts w:ascii="Times New Roman" w:hAnsi="Times New Roman" w:cs="Times New Roman"/>
          <w:color w:val="000000"/>
          <w:sz w:val="28"/>
          <w:szCs w:val="28"/>
        </w:rPr>
        <w:t>Процесс получения схемы данных.</w:t>
      </w:r>
    </w:p>
    <w:p w:rsidR="00AB550D" w:rsidRPr="00AB550D" w:rsidRDefault="00AB550D" w:rsidP="00AB55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D">
        <w:rPr>
          <w:rFonts w:ascii="Times New Roman" w:hAnsi="Times New Roman" w:cs="Times New Roman"/>
          <w:bCs/>
          <w:sz w:val="28"/>
          <w:szCs w:val="28"/>
        </w:rPr>
        <w:t xml:space="preserve">Компонент </w:t>
      </w:r>
      <w:proofErr w:type="spellStart"/>
      <w:r w:rsidRPr="00AB550D">
        <w:rPr>
          <w:rFonts w:ascii="Times New Roman" w:hAnsi="Times New Roman" w:cs="Times New Roman"/>
          <w:bCs/>
          <w:sz w:val="28"/>
          <w:szCs w:val="28"/>
          <w:lang w:val="en-US"/>
        </w:rPr>
        <w:t>ADODataSet</w:t>
      </w:r>
      <w:proofErr w:type="spellEnd"/>
      <w:r w:rsidRPr="00AB550D">
        <w:rPr>
          <w:rFonts w:ascii="Times New Roman" w:hAnsi="Times New Roman" w:cs="Times New Roman"/>
          <w:bCs/>
          <w:sz w:val="28"/>
          <w:szCs w:val="28"/>
        </w:rPr>
        <w:t>, его основные свойства.</w:t>
      </w:r>
    </w:p>
    <w:p w:rsidR="002B04A8" w:rsidRDefault="002B04A8" w:rsidP="002B04A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B04A8" w:rsidRPr="00CE144E" w:rsidRDefault="002B04A8" w:rsidP="002B04A8">
      <w:pPr>
        <w:rPr>
          <w:rFonts w:ascii="Times New Roman" w:hAnsi="Times New Roman" w:cs="Times New Roman"/>
          <w:sz w:val="28"/>
          <w:szCs w:val="28"/>
        </w:rPr>
      </w:pPr>
    </w:p>
    <w:p w:rsidR="002B04A8" w:rsidRPr="003F49F3" w:rsidRDefault="002B04A8" w:rsidP="002B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</w:t>
      </w:r>
      <w:r w:rsidR="00AB550D">
        <w:rPr>
          <w:rFonts w:ascii="Times New Roman" w:hAnsi="Times New Roman" w:cs="Times New Roman"/>
          <w:sz w:val="28"/>
          <w:szCs w:val="28"/>
        </w:rPr>
        <w:t>15</w:t>
      </w:r>
    </w:p>
    <w:p w:rsidR="00AB550D" w:rsidRPr="00AB550D" w:rsidRDefault="00AB550D" w:rsidP="00AB550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D">
        <w:rPr>
          <w:rFonts w:ascii="Times New Roman" w:hAnsi="Times New Roman" w:cs="Times New Roman"/>
          <w:color w:val="000000"/>
          <w:sz w:val="28"/>
          <w:szCs w:val="28"/>
        </w:rPr>
        <w:t>Назначение и создание индексов.</w:t>
      </w:r>
    </w:p>
    <w:p w:rsidR="00FE47D7" w:rsidRPr="00C46017" w:rsidRDefault="00FE47D7" w:rsidP="00FE47D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017">
        <w:rPr>
          <w:rFonts w:ascii="Times New Roman" w:hAnsi="Times New Roman" w:cs="Times New Roman"/>
          <w:bCs/>
          <w:sz w:val="28"/>
          <w:szCs w:val="28"/>
        </w:rPr>
        <w:t xml:space="preserve">Компонент </w:t>
      </w:r>
      <w:proofErr w:type="spellStart"/>
      <w:r w:rsidRPr="00C46017">
        <w:rPr>
          <w:rFonts w:ascii="Times New Roman" w:hAnsi="Times New Roman" w:cs="Times New Roman"/>
          <w:bCs/>
          <w:sz w:val="28"/>
          <w:szCs w:val="28"/>
          <w:lang w:val="en-US"/>
        </w:rPr>
        <w:t>ADOStoredProc</w:t>
      </w:r>
      <w:proofErr w:type="spellEnd"/>
      <w:r w:rsidRPr="00C46017">
        <w:rPr>
          <w:rFonts w:ascii="Times New Roman" w:hAnsi="Times New Roman" w:cs="Times New Roman"/>
          <w:bCs/>
          <w:sz w:val="28"/>
          <w:szCs w:val="28"/>
        </w:rPr>
        <w:t>, его основные свойства.</w:t>
      </w:r>
    </w:p>
    <w:p w:rsidR="002B04A8" w:rsidRDefault="002B04A8" w:rsidP="002B04A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B04A8" w:rsidRPr="00CE144E" w:rsidRDefault="002B04A8" w:rsidP="002B04A8">
      <w:pPr>
        <w:rPr>
          <w:rFonts w:ascii="Times New Roman" w:hAnsi="Times New Roman" w:cs="Times New Roman"/>
          <w:sz w:val="28"/>
          <w:szCs w:val="28"/>
        </w:rPr>
      </w:pPr>
    </w:p>
    <w:p w:rsidR="002B04A8" w:rsidRPr="003F49F3" w:rsidRDefault="002B04A8" w:rsidP="002B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</w:t>
      </w:r>
      <w:r w:rsidR="00AB550D">
        <w:rPr>
          <w:rFonts w:ascii="Times New Roman" w:hAnsi="Times New Roman" w:cs="Times New Roman"/>
          <w:sz w:val="28"/>
          <w:szCs w:val="28"/>
        </w:rPr>
        <w:t>16</w:t>
      </w:r>
    </w:p>
    <w:p w:rsidR="00AB550D" w:rsidRPr="00AB550D" w:rsidRDefault="00AB550D" w:rsidP="00AB55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D">
        <w:rPr>
          <w:rFonts w:ascii="Times New Roman" w:hAnsi="Times New Roman" w:cs="Times New Roman"/>
          <w:bCs/>
          <w:sz w:val="28"/>
          <w:szCs w:val="28"/>
        </w:rPr>
        <w:t>Назначение хранимой процедуры.</w:t>
      </w:r>
      <w:r w:rsidR="00207147">
        <w:rPr>
          <w:rFonts w:ascii="Times New Roman" w:hAnsi="Times New Roman" w:cs="Times New Roman"/>
          <w:bCs/>
          <w:sz w:val="28"/>
          <w:szCs w:val="28"/>
        </w:rPr>
        <w:t xml:space="preserve"> Виды хранимых процедур.</w:t>
      </w:r>
    </w:p>
    <w:p w:rsidR="00AB550D" w:rsidRPr="00AB550D" w:rsidRDefault="00AB550D" w:rsidP="00AB55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D">
        <w:rPr>
          <w:rFonts w:ascii="Times New Roman" w:hAnsi="Times New Roman" w:cs="Times New Roman"/>
          <w:bCs/>
          <w:sz w:val="28"/>
          <w:szCs w:val="28"/>
        </w:rPr>
        <w:t xml:space="preserve">Компонент </w:t>
      </w:r>
      <w:proofErr w:type="spellStart"/>
      <w:r w:rsidRPr="00AB550D">
        <w:rPr>
          <w:rFonts w:ascii="Times New Roman" w:hAnsi="Times New Roman" w:cs="Times New Roman"/>
          <w:bCs/>
          <w:sz w:val="28"/>
          <w:szCs w:val="28"/>
          <w:lang w:val="en-US"/>
        </w:rPr>
        <w:t>ADOQuery</w:t>
      </w:r>
      <w:proofErr w:type="spellEnd"/>
      <w:r w:rsidRPr="00AB550D">
        <w:rPr>
          <w:rFonts w:ascii="Times New Roman" w:hAnsi="Times New Roman" w:cs="Times New Roman"/>
          <w:bCs/>
          <w:sz w:val="28"/>
          <w:szCs w:val="28"/>
        </w:rPr>
        <w:t>, его основные свойства.</w:t>
      </w:r>
    </w:p>
    <w:p w:rsidR="002B04A8" w:rsidRDefault="002B04A8" w:rsidP="002B04A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B04A8" w:rsidRPr="00CE144E" w:rsidRDefault="002B04A8" w:rsidP="002B04A8">
      <w:pPr>
        <w:rPr>
          <w:rFonts w:ascii="Times New Roman" w:hAnsi="Times New Roman" w:cs="Times New Roman"/>
          <w:sz w:val="28"/>
          <w:szCs w:val="28"/>
        </w:rPr>
      </w:pPr>
    </w:p>
    <w:p w:rsidR="002B04A8" w:rsidRPr="003F49F3" w:rsidRDefault="002B04A8" w:rsidP="002B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</w:t>
      </w:r>
      <w:r w:rsidR="00C46017">
        <w:rPr>
          <w:rFonts w:ascii="Times New Roman" w:hAnsi="Times New Roman" w:cs="Times New Roman"/>
          <w:sz w:val="28"/>
          <w:szCs w:val="28"/>
        </w:rPr>
        <w:t>17</w:t>
      </w:r>
    </w:p>
    <w:p w:rsidR="00C46017" w:rsidRPr="00C46017" w:rsidRDefault="00C46017" w:rsidP="00C4601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017">
        <w:rPr>
          <w:rFonts w:ascii="Times New Roman" w:hAnsi="Times New Roman" w:cs="Times New Roman"/>
          <w:bCs/>
          <w:sz w:val="28"/>
          <w:szCs w:val="28"/>
        </w:rPr>
        <w:t>Структура оператора для создания хранимой процедуры.</w:t>
      </w:r>
    </w:p>
    <w:p w:rsidR="00FE47D7" w:rsidRPr="00AB550D" w:rsidRDefault="00FE47D7" w:rsidP="00FE47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D">
        <w:rPr>
          <w:rFonts w:ascii="Times New Roman" w:hAnsi="Times New Roman" w:cs="Times New Roman"/>
          <w:bCs/>
          <w:sz w:val="28"/>
          <w:szCs w:val="28"/>
        </w:rPr>
        <w:t xml:space="preserve">Компонент </w:t>
      </w:r>
      <w:proofErr w:type="spellStart"/>
      <w:r w:rsidRPr="00AB550D">
        <w:rPr>
          <w:rFonts w:ascii="Times New Roman" w:hAnsi="Times New Roman" w:cs="Times New Roman"/>
          <w:bCs/>
          <w:sz w:val="28"/>
          <w:szCs w:val="28"/>
          <w:lang w:val="en-US"/>
        </w:rPr>
        <w:t>ADOTable</w:t>
      </w:r>
      <w:proofErr w:type="spellEnd"/>
      <w:r w:rsidRPr="00AB550D">
        <w:rPr>
          <w:rFonts w:ascii="Times New Roman" w:hAnsi="Times New Roman" w:cs="Times New Roman"/>
          <w:bCs/>
          <w:sz w:val="28"/>
          <w:szCs w:val="28"/>
        </w:rPr>
        <w:t>, его основные свойства.</w:t>
      </w:r>
    </w:p>
    <w:p w:rsidR="002B04A8" w:rsidRDefault="002B04A8" w:rsidP="002B04A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B04A8" w:rsidRPr="00CE144E" w:rsidRDefault="002B04A8" w:rsidP="002B04A8">
      <w:pPr>
        <w:rPr>
          <w:rFonts w:ascii="Times New Roman" w:hAnsi="Times New Roman" w:cs="Times New Roman"/>
          <w:sz w:val="28"/>
          <w:szCs w:val="28"/>
        </w:rPr>
      </w:pPr>
    </w:p>
    <w:p w:rsidR="002B04A8" w:rsidRPr="003F49F3" w:rsidRDefault="002B04A8" w:rsidP="002B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</w:t>
      </w:r>
      <w:r w:rsidR="00207147">
        <w:rPr>
          <w:rFonts w:ascii="Times New Roman" w:hAnsi="Times New Roman" w:cs="Times New Roman"/>
          <w:sz w:val="28"/>
          <w:szCs w:val="28"/>
        </w:rPr>
        <w:t>18</w:t>
      </w:r>
    </w:p>
    <w:p w:rsidR="00207147" w:rsidRPr="00207147" w:rsidRDefault="00FE47D7" w:rsidP="0020714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Использование параметров в хранимой процедуре.</w:t>
      </w:r>
    </w:p>
    <w:p w:rsidR="00207147" w:rsidRPr="00207147" w:rsidRDefault="00207147" w:rsidP="0020714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147">
        <w:rPr>
          <w:rFonts w:ascii="Times New Roman" w:hAnsi="Times New Roman" w:cs="Times New Roman"/>
          <w:bCs/>
          <w:sz w:val="28"/>
          <w:szCs w:val="28"/>
        </w:rPr>
        <w:t>Общие свойства и методы наборов данных.</w:t>
      </w:r>
    </w:p>
    <w:p w:rsidR="002B04A8" w:rsidRDefault="002B04A8" w:rsidP="002B04A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B04A8" w:rsidRPr="00CE144E" w:rsidRDefault="002B04A8" w:rsidP="002B04A8">
      <w:pPr>
        <w:rPr>
          <w:rFonts w:ascii="Times New Roman" w:hAnsi="Times New Roman" w:cs="Times New Roman"/>
          <w:sz w:val="28"/>
          <w:szCs w:val="28"/>
        </w:rPr>
      </w:pPr>
    </w:p>
    <w:p w:rsidR="002B04A8" w:rsidRDefault="002B04A8" w:rsidP="00CE14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7147" w:rsidRDefault="00207147" w:rsidP="00CE14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7147" w:rsidRDefault="00207147" w:rsidP="00CE14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7147" w:rsidRPr="003F49F3" w:rsidRDefault="00207147" w:rsidP="0020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Билет 19</w:t>
      </w:r>
    </w:p>
    <w:p w:rsidR="00207147" w:rsidRPr="00207147" w:rsidRDefault="00207147" w:rsidP="0020714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147">
        <w:rPr>
          <w:rFonts w:ascii="Times New Roman" w:hAnsi="Times New Roman" w:cs="Times New Roman"/>
          <w:bCs/>
          <w:sz w:val="28"/>
          <w:szCs w:val="28"/>
        </w:rPr>
        <w:t>Выполнение хранимой процедуры.</w:t>
      </w:r>
    </w:p>
    <w:p w:rsidR="00207147" w:rsidRPr="00207147" w:rsidRDefault="00207147" w:rsidP="0020714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147">
        <w:rPr>
          <w:rFonts w:ascii="Times New Roman" w:hAnsi="Times New Roman" w:cs="Times New Roman"/>
          <w:bCs/>
          <w:sz w:val="28"/>
          <w:szCs w:val="28"/>
        </w:rPr>
        <w:t xml:space="preserve">Оператор языка </w:t>
      </w:r>
      <w:r w:rsidRPr="00207147">
        <w:rPr>
          <w:rFonts w:ascii="Times New Roman" w:hAnsi="Times New Roman" w:cs="Times New Roman"/>
          <w:bCs/>
          <w:sz w:val="28"/>
          <w:szCs w:val="28"/>
          <w:lang w:val="en-US"/>
        </w:rPr>
        <w:t>SQL</w:t>
      </w:r>
      <w:r w:rsidRPr="002071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147">
        <w:rPr>
          <w:rFonts w:ascii="Times New Roman" w:hAnsi="Times New Roman" w:cs="Times New Roman"/>
          <w:bCs/>
          <w:sz w:val="28"/>
          <w:szCs w:val="28"/>
          <w:lang w:val="en-US"/>
        </w:rPr>
        <w:t>INSERT</w:t>
      </w:r>
      <w:r w:rsidRPr="00207147">
        <w:rPr>
          <w:rFonts w:ascii="Times New Roman" w:hAnsi="Times New Roman" w:cs="Times New Roman"/>
          <w:bCs/>
          <w:sz w:val="28"/>
          <w:szCs w:val="28"/>
        </w:rPr>
        <w:t>, назначение и структура оператора.</w:t>
      </w:r>
    </w:p>
    <w:p w:rsidR="00207147" w:rsidRDefault="00207147" w:rsidP="0020714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07147" w:rsidRPr="00CE144E" w:rsidRDefault="00207147" w:rsidP="00207147">
      <w:pPr>
        <w:rPr>
          <w:rFonts w:ascii="Times New Roman" w:hAnsi="Times New Roman" w:cs="Times New Roman"/>
          <w:sz w:val="28"/>
          <w:szCs w:val="28"/>
        </w:rPr>
      </w:pPr>
    </w:p>
    <w:p w:rsidR="00207147" w:rsidRPr="003F49F3" w:rsidRDefault="00207147" w:rsidP="0020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20</w:t>
      </w:r>
    </w:p>
    <w:p w:rsidR="00207147" w:rsidRPr="00207147" w:rsidRDefault="00207147" w:rsidP="0020714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147">
        <w:rPr>
          <w:rFonts w:ascii="Times New Roman" w:hAnsi="Times New Roman" w:cs="Times New Roman"/>
          <w:bCs/>
          <w:sz w:val="28"/>
          <w:szCs w:val="28"/>
        </w:rPr>
        <w:t>Назначение триггеров.</w:t>
      </w:r>
    </w:p>
    <w:p w:rsidR="00207147" w:rsidRPr="00207147" w:rsidRDefault="00207147" w:rsidP="0020714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147">
        <w:rPr>
          <w:rFonts w:ascii="Times New Roman" w:hAnsi="Times New Roman" w:cs="Times New Roman"/>
          <w:bCs/>
          <w:sz w:val="28"/>
          <w:szCs w:val="28"/>
        </w:rPr>
        <w:t xml:space="preserve">Оператор языка </w:t>
      </w:r>
      <w:r w:rsidRPr="00207147">
        <w:rPr>
          <w:rFonts w:ascii="Times New Roman" w:hAnsi="Times New Roman" w:cs="Times New Roman"/>
          <w:bCs/>
          <w:sz w:val="28"/>
          <w:szCs w:val="28"/>
          <w:lang w:val="en-US"/>
        </w:rPr>
        <w:t>SQL</w:t>
      </w:r>
      <w:r w:rsidRPr="002071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147">
        <w:rPr>
          <w:rFonts w:ascii="Times New Roman" w:hAnsi="Times New Roman" w:cs="Times New Roman"/>
          <w:bCs/>
          <w:sz w:val="28"/>
          <w:szCs w:val="28"/>
          <w:lang w:val="en-US"/>
        </w:rPr>
        <w:t>INSERT</w:t>
      </w:r>
      <w:r w:rsidRPr="00207147">
        <w:rPr>
          <w:rFonts w:ascii="Times New Roman" w:hAnsi="Times New Roman" w:cs="Times New Roman"/>
          <w:bCs/>
          <w:sz w:val="28"/>
          <w:szCs w:val="28"/>
        </w:rPr>
        <w:t>, явное</w:t>
      </w:r>
      <w:r w:rsidR="00FE47D7">
        <w:rPr>
          <w:rFonts w:ascii="Times New Roman" w:hAnsi="Times New Roman" w:cs="Times New Roman"/>
          <w:bCs/>
          <w:sz w:val="28"/>
          <w:szCs w:val="28"/>
        </w:rPr>
        <w:t xml:space="preserve"> и неявное</w:t>
      </w:r>
      <w:r w:rsidRPr="00207147">
        <w:rPr>
          <w:rFonts w:ascii="Times New Roman" w:hAnsi="Times New Roman" w:cs="Times New Roman"/>
          <w:bCs/>
          <w:sz w:val="28"/>
          <w:szCs w:val="28"/>
        </w:rPr>
        <w:t xml:space="preserve"> указание списка значений.</w:t>
      </w:r>
    </w:p>
    <w:p w:rsidR="00207147" w:rsidRDefault="00207147" w:rsidP="0020714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07147" w:rsidRPr="00CE144E" w:rsidRDefault="00207147" w:rsidP="00207147">
      <w:pPr>
        <w:rPr>
          <w:rFonts w:ascii="Times New Roman" w:hAnsi="Times New Roman" w:cs="Times New Roman"/>
          <w:sz w:val="28"/>
          <w:szCs w:val="28"/>
        </w:rPr>
      </w:pPr>
    </w:p>
    <w:p w:rsidR="00207147" w:rsidRPr="003F49F3" w:rsidRDefault="00207147" w:rsidP="0020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21</w:t>
      </w:r>
    </w:p>
    <w:p w:rsidR="00207147" w:rsidRPr="00207147" w:rsidRDefault="00207147" w:rsidP="0020714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147">
        <w:rPr>
          <w:rFonts w:ascii="Times New Roman" w:hAnsi="Times New Roman" w:cs="Times New Roman"/>
          <w:bCs/>
          <w:sz w:val="28"/>
          <w:szCs w:val="28"/>
        </w:rPr>
        <w:t>Типы триггеров.</w:t>
      </w:r>
    </w:p>
    <w:p w:rsidR="00730263" w:rsidRPr="00730263" w:rsidRDefault="00730263" w:rsidP="0020714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263">
        <w:rPr>
          <w:rFonts w:ascii="Times New Roman" w:hAnsi="Times New Roman" w:cs="Times New Roman"/>
          <w:bCs/>
          <w:sz w:val="28"/>
          <w:szCs w:val="28"/>
        </w:rPr>
        <w:t xml:space="preserve">Соединение с сервером в </w:t>
      </w:r>
      <w:r w:rsidR="00207147" w:rsidRPr="007302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0263">
        <w:rPr>
          <w:rFonts w:ascii="Times New Roman" w:hAnsi="Times New Roman" w:cs="Times New Roman"/>
          <w:bCs/>
          <w:sz w:val="28"/>
          <w:szCs w:val="28"/>
        </w:rPr>
        <w:t xml:space="preserve">SQL </w:t>
      </w:r>
      <w:proofErr w:type="spellStart"/>
      <w:r w:rsidRPr="00730263">
        <w:rPr>
          <w:rFonts w:ascii="Times New Roman" w:hAnsi="Times New Roman" w:cs="Times New Roman"/>
          <w:bCs/>
          <w:sz w:val="28"/>
          <w:szCs w:val="28"/>
        </w:rPr>
        <w:t>Server</w:t>
      </w:r>
      <w:proofErr w:type="spellEnd"/>
      <w:r w:rsidRPr="007302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263">
        <w:rPr>
          <w:rFonts w:ascii="Times New Roman" w:hAnsi="Times New Roman" w:cs="Times New Roman"/>
          <w:bCs/>
          <w:sz w:val="28"/>
          <w:szCs w:val="28"/>
        </w:rPr>
        <w:t>Managment</w:t>
      </w:r>
      <w:proofErr w:type="spellEnd"/>
      <w:r w:rsidRPr="007302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0263">
        <w:rPr>
          <w:rFonts w:ascii="Times New Roman" w:hAnsi="Times New Roman" w:cs="Times New Roman"/>
          <w:bCs/>
          <w:sz w:val="28"/>
          <w:szCs w:val="28"/>
        </w:rPr>
        <w:t>Studio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302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7147" w:rsidRPr="00730263" w:rsidRDefault="00207147" w:rsidP="0020714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263"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07147" w:rsidRPr="00CE144E" w:rsidRDefault="00207147" w:rsidP="00207147">
      <w:pPr>
        <w:rPr>
          <w:rFonts w:ascii="Times New Roman" w:hAnsi="Times New Roman" w:cs="Times New Roman"/>
          <w:sz w:val="28"/>
          <w:szCs w:val="28"/>
        </w:rPr>
      </w:pPr>
    </w:p>
    <w:p w:rsidR="00207147" w:rsidRPr="003F49F3" w:rsidRDefault="00207147" w:rsidP="0020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22</w:t>
      </w:r>
    </w:p>
    <w:p w:rsidR="00207147" w:rsidRPr="00207147" w:rsidRDefault="00207147" w:rsidP="002071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147">
        <w:rPr>
          <w:rFonts w:ascii="Times New Roman" w:hAnsi="Times New Roman" w:cs="Times New Roman"/>
          <w:bCs/>
          <w:sz w:val="28"/>
          <w:szCs w:val="28"/>
        </w:rPr>
        <w:t>Структура создания триггера на добавление записи в таблицу.</w:t>
      </w:r>
    </w:p>
    <w:p w:rsidR="00207147" w:rsidRPr="00207147" w:rsidRDefault="00207147" w:rsidP="002071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147">
        <w:rPr>
          <w:rFonts w:ascii="Times New Roman" w:hAnsi="Times New Roman" w:cs="Times New Roman"/>
          <w:bCs/>
          <w:sz w:val="28"/>
          <w:szCs w:val="28"/>
        </w:rPr>
        <w:t xml:space="preserve">Оператор языка </w:t>
      </w:r>
      <w:r w:rsidRPr="00207147">
        <w:rPr>
          <w:rFonts w:ascii="Times New Roman" w:hAnsi="Times New Roman" w:cs="Times New Roman"/>
          <w:bCs/>
          <w:sz w:val="28"/>
          <w:szCs w:val="28"/>
          <w:lang w:val="en-US"/>
        </w:rPr>
        <w:t>SQL</w:t>
      </w:r>
      <w:r w:rsidRPr="002071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147">
        <w:rPr>
          <w:rFonts w:ascii="Times New Roman" w:hAnsi="Times New Roman" w:cs="Times New Roman"/>
          <w:bCs/>
          <w:sz w:val="28"/>
          <w:szCs w:val="28"/>
          <w:lang w:val="en-US"/>
        </w:rPr>
        <w:t>UPDATE</w:t>
      </w:r>
      <w:r w:rsidRPr="00207147">
        <w:rPr>
          <w:rFonts w:ascii="Times New Roman" w:hAnsi="Times New Roman" w:cs="Times New Roman"/>
          <w:bCs/>
          <w:sz w:val="28"/>
          <w:szCs w:val="28"/>
        </w:rPr>
        <w:t>, назначение и структура оператора.</w:t>
      </w:r>
    </w:p>
    <w:p w:rsidR="00207147" w:rsidRDefault="00207147" w:rsidP="002071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07147" w:rsidRPr="00CE144E" w:rsidRDefault="00207147" w:rsidP="00207147">
      <w:pPr>
        <w:rPr>
          <w:rFonts w:ascii="Times New Roman" w:hAnsi="Times New Roman" w:cs="Times New Roman"/>
          <w:sz w:val="28"/>
          <w:szCs w:val="28"/>
        </w:rPr>
      </w:pPr>
    </w:p>
    <w:p w:rsidR="00207147" w:rsidRPr="003F49F3" w:rsidRDefault="00207147" w:rsidP="0020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23</w:t>
      </w:r>
    </w:p>
    <w:p w:rsidR="00207147" w:rsidRPr="00207147" w:rsidRDefault="00207147" w:rsidP="0020714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147">
        <w:rPr>
          <w:rFonts w:ascii="Times New Roman" w:hAnsi="Times New Roman" w:cs="Times New Roman"/>
          <w:bCs/>
          <w:sz w:val="28"/>
          <w:szCs w:val="28"/>
        </w:rPr>
        <w:t>Способы формирования просмотров.</w:t>
      </w:r>
    </w:p>
    <w:p w:rsidR="00207147" w:rsidRPr="00207147" w:rsidRDefault="00207147" w:rsidP="0020714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147">
        <w:rPr>
          <w:rFonts w:ascii="Times New Roman" w:hAnsi="Times New Roman" w:cs="Times New Roman"/>
          <w:bCs/>
          <w:sz w:val="28"/>
          <w:szCs w:val="28"/>
        </w:rPr>
        <w:t xml:space="preserve">Оператор языка </w:t>
      </w:r>
      <w:r w:rsidRPr="00207147">
        <w:rPr>
          <w:rFonts w:ascii="Times New Roman" w:hAnsi="Times New Roman" w:cs="Times New Roman"/>
          <w:bCs/>
          <w:sz w:val="28"/>
          <w:szCs w:val="28"/>
          <w:lang w:val="en-US"/>
        </w:rPr>
        <w:t>SQL</w:t>
      </w:r>
      <w:r w:rsidRPr="002071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147">
        <w:rPr>
          <w:rFonts w:ascii="Times New Roman" w:hAnsi="Times New Roman" w:cs="Times New Roman"/>
          <w:bCs/>
          <w:sz w:val="28"/>
          <w:szCs w:val="28"/>
          <w:lang w:val="en-US"/>
        </w:rPr>
        <w:t>DELETE</w:t>
      </w:r>
      <w:r w:rsidRPr="00207147">
        <w:rPr>
          <w:rFonts w:ascii="Times New Roman" w:hAnsi="Times New Roman" w:cs="Times New Roman"/>
          <w:bCs/>
          <w:sz w:val="28"/>
          <w:szCs w:val="28"/>
        </w:rPr>
        <w:t>, назначение и структура оператора.</w:t>
      </w:r>
    </w:p>
    <w:p w:rsidR="00207147" w:rsidRDefault="00207147" w:rsidP="0020714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07147" w:rsidRPr="00CE144E" w:rsidRDefault="00207147" w:rsidP="00207147">
      <w:pPr>
        <w:rPr>
          <w:rFonts w:ascii="Times New Roman" w:hAnsi="Times New Roman" w:cs="Times New Roman"/>
          <w:sz w:val="28"/>
          <w:szCs w:val="28"/>
        </w:rPr>
      </w:pPr>
    </w:p>
    <w:p w:rsidR="00207147" w:rsidRPr="003F49F3" w:rsidRDefault="00207147" w:rsidP="0020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24</w:t>
      </w:r>
    </w:p>
    <w:p w:rsidR="00207147" w:rsidRPr="00207147" w:rsidRDefault="00207147" w:rsidP="0020714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147">
        <w:rPr>
          <w:rFonts w:ascii="Times New Roman" w:hAnsi="Times New Roman" w:cs="Times New Roman"/>
          <w:bCs/>
          <w:sz w:val="28"/>
          <w:szCs w:val="28"/>
        </w:rPr>
        <w:t>Структура создания триггера на удаление записи.</w:t>
      </w:r>
    </w:p>
    <w:p w:rsidR="00C26D39" w:rsidRPr="00C26D39" w:rsidRDefault="00C26D39" w:rsidP="00C26D3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39">
        <w:rPr>
          <w:rFonts w:ascii="Times New Roman" w:hAnsi="Times New Roman" w:cs="Times New Roman"/>
          <w:bCs/>
          <w:sz w:val="28"/>
          <w:szCs w:val="28"/>
        </w:rPr>
        <w:t xml:space="preserve">Использование компонентов </w:t>
      </w:r>
      <w:r w:rsidRPr="00C26D39">
        <w:rPr>
          <w:rFonts w:ascii="Times New Roman" w:hAnsi="Times New Roman" w:cs="Times New Roman"/>
          <w:bCs/>
          <w:sz w:val="28"/>
          <w:szCs w:val="28"/>
          <w:lang w:val="en-US"/>
        </w:rPr>
        <w:t>Delphi</w:t>
      </w:r>
      <w:r w:rsidR="00730263">
        <w:rPr>
          <w:rFonts w:ascii="Times New Roman" w:hAnsi="Times New Roman" w:cs="Times New Roman"/>
          <w:bCs/>
          <w:sz w:val="28"/>
          <w:szCs w:val="28"/>
        </w:rPr>
        <w:t xml:space="preserve"> для работы с удаленной БД</w:t>
      </w:r>
      <w:r w:rsidRPr="00C26D39">
        <w:rPr>
          <w:rFonts w:ascii="Times New Roman" w:hAnsi="Times New Roman" w:cs="Times New Roman"/>
          <w:bCs/>
          <w:sz w:val="28"/>
          <w:szCs w:val="28"/>
        </w:rPr>
        <w:t>.</w:t>
      </w:r>
    </w:p>
    <w:p w:rsidR="00207147" w:rsidRDefault="00207147" w:rsidP="0020714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207147" w:rsidRPr="00CE144E" w:rsidRDefault="00207147" w:rsidP="00207147">
      <w:pPr>
        <w:rPr>
          <w:rFonts w:ascii="Times New Roman" w:hAnsi="Times New Roman" w:cs="Times New Roman"/>
          <w:sz w:val="28"/>
          <w:szCs w:val="28"/>
        </w:rPr>
      </w:pPr>
    </w:p>
    <w:p w:rsidR="00207147" w:rsidRDefault="00207147" w:rsidP="00CE14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6D39" w:rsidRDefault="00C26D39" w:rsidP="00CE14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6D39" w:rsidRDefault="00C26D39" w:rsidP="00CE14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6D39" w:rsidRPr="003F49F3" w:rsidRDefault="00C26D39" w:rsidP="00C26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Билет 25</w:t>
      </w:r>
    </w:p>
    <w:p w:rsidR="00C26D39" w:rsidRPr="009403BA" w:rsidRDefault="00C26D39" w:rsidP="00C26D39">
      <w:pPr>
        <w:numPr>
          <w:ilvl w:val="0"/>
          <w:numId w:val="26"/>
        </w:numPr>
        <w:spacing w:after="0" w:line="240" w:lineRule="auto"/>
        <w:jc w:val="both"/>
        <w:rPr>
          <w:bCs/>
          <w:sz w:val="28"/>
          <w:szCs w:val="28"/>
        </w:rPr>
      </w:pPr>
      <w:r w:rsidRPr="00C26D39">
        <w:rPr>
          <w:rFonts w:ascii="Times New Roman" w:hAnsi="Times New Roman" w:cs="Times New Roman"/>
          <w:bCs/>
          <w:sz w:val="28"/>
          <w:szCs w:val="28"/>
        </w:rPr>
        <w:t xml:space="preserve">Понятие просмотра </w:t>
      </w:r>
      <w:r w:rsidRPr="00C26D39">
        <w:rPr>
          <w:rFonts w:ascii="Times New Roman" w:hAnsi="Times New Roman" w:cs="Times New Roman"/>
          <w:bCs/>
          <w:sz w:val="28"/>
          <w:szCs w:val="28"/>
          <w:lang w:val="en-GB"/>
        </w:rPr>
        <w:t>VIEW</w:t>
      </w:r>
      <w:r w:rsidRPr="00C26D39">
        <w:rPr>
          <w:rFonts w:ascii="Times New Roman" w:hAnsi="Times New Roman" w:cs="Times New Roman"/>
          <w:bCs/>
          <w:sz w:val="28"/>
          <w:szCs w:val="28"/>
        </w:rPr>
        <w:t xml:space="preserve"> как виртуальной таблицы. Создание просмотра</w:t>
      </w:r>
      <w:r w:rsidRPr="009403BA">
        <w:rPr>
          <w:bCs/>
          <w:sz w:val="28"/>
          <w:szCs w:val="28"/>
        </w:rPr>
        <w:t>.</w:t>
      </w:r>
    </w:p>
    <w:p w:rsidR="00C26D39" w:rsidRPr="00C26D39" w:rsidRDefault="00C26D39" w:rsidP="00C26D3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39">
        <w:rPr>
          <w:rFonts w:ascii="Times New Roman" w:hAnsi="Times New Roman" w:cs="Times New Roman"/>
          <w:bCs/>
          <w:sz w:val="28"/>
          <w:szCs w:val="28"/>
        </w:rPr>
        <w:t>Вызов хранимых процедур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приложения</w:t>
      </w:r>
      <w:r w:rsidRPr="00C26D39">
        <w:rPr>
          <w:rFonts w:ascii="Times New Roman" w:hAnsi="Times New Roman" w:cs="Times New Roman"/>
          <w:bCs/>
          <w:sz w:val="28"/>
          <w:szCs w:val="28"/>
        </w:rPr>
        <w:t xml:space="preserve"> клиента. </w:t>
      </w:r>
    </w:p>
    <w:p w:rsidR="00C26D39" w:rsidRDefault="00C26D39" w:rsidP="00C26D3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C26D39" w:rsidRPr="00CE144E" w:rsidRDefault="00C26D39" w:rsidP="00C26D39">
      <w:pPr>
        <w:rPr>
          <w:rFonts w:ascii="Times New Roman" w:hAnsi="Times New Roman" w:cs="Times New Roman"/>
          <w:sz w:val="28"/>
          <w:szCs w:val="28"/>
        </w:rPr>
      </w:pPr>
    </w:p>
    <w:p w:rsidR="00C26D39" w:rsidRPr="00CE144E" w:rsidRDefault="00C26D39" w:rsidP="00C26D3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6D39" w:rsidRPr="003F49F3" w:rsidRDefault="00C26D39" w:rsidP="00C26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26</w:t>
      </w:r>
    </w:p>
    <w:p w:rsidR="00C26D39" w:rsidRPr="00C26D39" w:rsidRDefault="00C26D39" w:rsidP="00C26D3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39">
        <w:rPr>
          <w:rFonts w:ascii="Times New Roman" w:hAnsi="Times New Roman" w:cs="Times New Roman"/>
          <w:bCs/>
          <w:sz w:val="28"/>
          <w:szCs w:val="28"/>
        </w:rPr>
        <w:t>Структура создания триггера на обновление записи в таблице.</w:t>
      </w:r>
    </w:p>
    <w:p w:rsidR="00C26D39" w:rsidRPr="00C26D39" w:rsidRDefault="00C26D39" w:rsidP="00C26D3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39">
        <w:rPr>
          <w:rFonts w:ascii="Times New Roman" w:hAnsi="Times New Roman" w:cs="Times New Roman"/>
          <w:bCs/>
          <w:sz w:val="28"/>
          <w:szCs w:val="28"/>
        </w:rPr>
        <w:t>Понятие транзакции.</w:t>
      </w:r>
    </w:p>
    <w:p w:rsidR="00C26D39" w:rsidRDefault="00C26D39" w:rsidP="00C26D3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C26D39" w:rsidRPr="00CE144E" w:rsidRDefault="00C26D39" w:rsidP="00C26D39">
      <w:pPr>
        <w:rPr>
          <w:rFonts w:ascii="Times New Roman" w:hAnsi="Times New Roman" w:cs="Times New Roman"/>
          <w:sz w:val="28"/>
          <w:szCs w:val="28"/>
        </w:rPr>
      </w:pPr>
    </w:p>
    <w:p w:rsidR="00C26D39" w:rsidRPr="00CE144E" w:rsidRDefault="00C26D39" w:rsidP="00C26D3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6D39" w:rsidRPr="003F49F3" w:rsidRDefault="00C26D39" w:rsidP="00C26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27</w:t>
      </w:r>
    </w:p>
    <w:p w:rsidR="00C26D39" w:rsidRPr="00730263" w:rsidRDefault="004F0BF8" w:rsidP="00C26D3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F0BF8">
        <w:rPr>
          <w:rFonts w:ascii="Times New Roman" w:hAnsi="Times New Roman" w:cs="Times New Roman"/>
          <w:bCs/>
          <w:sz w:val="28"/>
          <w:szCs w:val="28"/>
        </w:rPr>
        <w:t xml:space="preserve">Формирование свойства </w:t>
      </w:r>
      <w:proofErr w:type="spellStart"/>
      <w:r w:rsidRPr="004F0BF8">
        <w:rPr>
          <w:rFonts w:ascii="Times New Roman" w:hAnsi="Times New Roman" w:cs="Times New Roman"/>
          <w:bCs/>
          <w:sz w:val="28"/>
          <w:szCs w:val="28"/>
          <w:lang w:val="en-US"/>
        </w:rPr>
        <w:t>ConnectionString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компонента </w:t>
      </w:r>
      <w:proofErr w:type="spellStart"/>
      <w:r w:rsidRPr="002B04A8">
        <w:rPr>
          <w:rFonts w:ascii="Times New Roman" w:hAnsi="Times New Roman" w:cs="Times New Roman"/>
          <w:bCs/>
          <w:sz w:val="28"/>
          <w:szCs w:val="28"/>
          <w:lang w:val="en-US"/>
        </w:rPr>
        <w:t>ADOConnection</w:t>
      </w:r>
      <w:proofErr w:type="spellEnd"/>
      <w:r w:rsidR="00C26D39" w:rsidRPr="004F0BF8">
        <w:rPr>
          <w:rFonts w:ascii="Times New Roman" w:hAnsi="Times New Roman" w:cs="Times New Roman"/>
          <w:bCs/>
          <w:sz w:val="28"/>
          <w:szCs w:val="28"/>
        </w:rPr>
        <w:t>.</w:t>
      </w:r>
    </w:p>
    <w:p w:rsidR="00C26D39" w:rsidRPr="00C26D39" w:rsidRDefault="00C26D39" w:rsidP="00C26D3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39">
        <w:rPr>
          <w:rFonts w:ascii="Times New Roman" w:hAnsi="Times New Roman" w:cs="Times New Roman"/>
          <w:bCs/>
          <w:sz w:val="28"/>
          <w:szCs w:val="28"/>
        </w:rPr>
        <w:t>Понятие явной и неявной транзакции.</w:t>
      </w:r>
    </w:p>
    <w:p w:rsidR="00C26D39" w:rsidRDefault="00C26D39" w:rsidP="00C26D3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C26D39" w:rsidRPr="00415E2B" w:rsidRDefault="00C26D39" w:rsidP="00415E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6D39" w:rsidRPr="00C26D39" w:rsidRDefault="00C26D39" w:rsidP="00C26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28</w:t>
      </w:r>
    </w:p>
    <w:p w:rsidR="00C26D39" w:rsidRPr="00C26D39" w:rsidRDefault="00C26D39" w:rsidP="00C26D3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Понятие архитектуры клиент</w:t>
      </w:r>
      <w:r w:rsidRPr="00C26D39">
        <w:rPr>
          <w:rFonts w:ascii="Times New Roman" w:hAnsi="Times New Roman" w:cs="Times New Roman"/>
          <w:bCs/>
          <w:sz w:val="28"/>
          <w:szCs w:val="28"/>
        </w:rPr>
        <w:t>-сервер.</w:t>
      </w:r>
    </w:p>
    <w:p w:rsidR="00C26D39" w:rsidRPr="00C26D39" w:rsidRDefault="00C26D39" w:rsidP="00C26D39">
      <w:pPr>
        <w:numPr>
          <w:ilvl w:val="0"/>
          <w:numId w:val="29"/>
        </w:numPr>
        <w:spacing w:after="0" w:line="240" w:lineRule="auto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D39">
        <w:rPr>
          <w:rFonts w:ascii="Times New Roman" w:hAnsi="Times New Roman" w:cs="Times New Roman"/>
          <w:bCs/>
          <w:sz w:val="28"/>
          <w:szCs w:val="28"/>
        </w:rPr>
        <w:t>Использование визуальных компонентов для работы с удаленной БД, основные свойства.</w:t>
      </w:r>
    </w:p>
    <w:p w:rsidR="00C26D39" w:rsidRDefault="00C26D39" w:rsidP="00C26D3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C26D39" w:rsidRPr="00CE144E" w:rsidRDefault="00C26D39" w:rsidP="00C26D39">
      <w:pPr>
        <w:rPr>
          <w:rFonts w:ascii="Times New Roman" w:hAnsi="Times New Roman" w:cs="Times New Roman"/>
          <w:sz w:val="28"/>
          <w:szCs w:val="28"/>
        </w:rPr>
      </w:pPr>
    </w:p>
    <w:p w:rsidR="00C26D39" w:rsidRPr="003F49F3" w:rsidRDefault="00C26D39" w:rsidP="00C26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29</w:t>
      </w:r>
    </w:p>
    <w:p w:rsidR="00C26D39" w:rsidRPr="004F0BF8" w:rsidRDefault="004F0BF8" w:rsidP="00C26D3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BF8">
        <w:rPr>
          <w:rFonts w:ascii="Times New Roman" w:hAnsi="Times New Roman" w:cs="Times New Roman"/>
          <w:bCs/>
          <w:sz w:val="28"/>
          <w:szCs w:val="28"/>
        </w:rPr>
        <w:t xml:space="preserve">Технология создания клиентского приложения в </w:t>
      </w:r>
      <w:r w:rsidRPr="004F0BF8">
        <w:rPr>
          <w:rFonts w:ascii="Times New Roman" w:hAnsi="Times New Roman" w:cs="Times New Roman"/>
          <w:bCs/>
          <w:sz w:val="28"/>
          <w:szCs w:val="28"/>
          <w:lang w:val="en-US"/>
        </w:rPr>
        <w:t>Delphi</w:t>
      </w:r>
      <w:r w:rsidRPr="004F0BF8">
        <w:rPr>
          <w:rFonts w:ascii="Times New Roman" w:hAnsi="Times New Roman" w:cs="Times New Roman"/>
          <w:bCs/>
          <w:sz w:val="28"/>
          <w:szCs w:val="28"/>
        </w:rPr>
        <w:t>.</w:t>
      </w:r>
    </w:p>
    <w:p w:rsidR="00612FE4" w:rsidRPr="00415E2B" w:rsidRDefault="00415E2B" w:rsidP="00612FE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E2B">
        <w:rPr>
          <w:rFonts w:ascii="Times New Roman" w:hAnsi="Times New Roman" w:cs="Times New Roman"/>
          <w:bCs/>
          <w:sz w:val="28"/>
          <w:szCs w:val="28"/>
        </w:rPr>
        <w:t>Создание ключевых полей в таблицах удаленной БД.</w:t>
      </w:r>
    </w:p>
    <w:p w:rsidR="00C26D39" w:rsidRDefault="00C26D39" w:rsidP="00C26D3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C26D39" w:rsidRPr="00CE144E" w:rsidRDefault="00C26D39" w:rsidP="00C26D39">
      <w:pPr>
        <w:rPr>
          <w:rFonts w:ascii="Times New Roman" w:hAnsi="Times New Roman" w:cs="Times New Roman"/>
          <w:sz w:val="28"/>
          <w:szCs w:val="28"/>
        </w:rPr>
      </w:pPr>
    </w:p>
    <w:p w:rsidR="00C26D39" w:rsidRPr="003F49F3" w:rsidRDefault="00C26D39" w:rsidP="00C26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Билет </w:t>
      </w:r>
      <w:r w:rsidR="00612FE4">
        <w:rPr>
          <w:rFonts w:ascii="Times New Roman" w:hAnsi="Times New Roman" w:cs="Times New Roman"/>
          <w:sz w:val="28"/>
          <w:szCs w:val="28"/>
        </w:rPr>
        <w:t>30</w:t>
      </w:r>
    </w:p>
    <w:p w:rsidR="00C26D39" w:rsidRPr="00415E2B" w:rsidRDefault="00415E2B" w:rsidP="00C26D3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E2B">
        <w:rPr>
          <w:rFonts w:ascii="Times New Roman" w:hAnsi="Times New Roman" w:cs="Times New Roman"/>
          <w:bCs/>
          <w:sz w:val="28"/>
          <w:szCs w:val="28"/>
        </w:rPr>
        <w:t xml:space="preserve">Управление транзакциями компонентом </w:t>
      </w:r>
      <w:proofErr w:type="spellStart"/>
      <w:r w:rsidRPr="00415E2B">
        <w:rPr>
          <w:rFonts w:ascii="Times New Roman" w:hAnsi="Times New Roman" w:cs="Times New Roman"/>
          <w:bCs/>
          <w:sz w:val="28"/>
          <w:szCs w:val="28"/>
          <w:lang w:val="en-US"/>
        </w:rPr>
        <w:t>ADOConnection</w:t>
      </w:r>
      <w:proofErr w:type="spellEnd"/>
      <w:r w:rsidRPr="00415E2B">
        <w:rPr>
          <w:rFonts w:ascii="Times New Roman" w:hAnsi="Times New Roman" w:cs="Times New Roman"/>
          <w:bCs/>
          <w:sz w:val="28"/>
          <w:szCs w:val="28"/>
        </w:rPr>
        <w:t>.</w:t>
      </w:r>
    </w:p>
    <w:p w:rsidR="00C26D39" w:rsidRPr="00612FE4" w:rsidRDefault="00415E2B" w:rsidP="00C26D3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415E2B">
        <w:rPr>
          <w:rFonts w:ascii="Times New Roman" w:hAnsi="Times New Roman" w:cs="Times New Roman"/>
          <w:bCs/>
          <w:sz w:val="28"/>
          <w:szCs w:val="28"/>
        </w:rPr>
        <w:t xml:space="preserve">Создание вычисляемых полей и использование операнда </w:t>
      </w:r>
      <w:r w:rsidRPr="00415E2B">
        <w:rPr>
          <w:rFonts w:ascii="Times New Roman" w:hAnsi="Times New Roman" w:cs="Times New Roman"/>
          <w:bCs/>
          <w:sz w:val="28"/>
          <w:szCs w:val="28"/>
          <w:lang w:val="en-US"/>
        </w:rPr>
        <w:t>Check</w:t>
      </w:r>
      <w:r w:rsidRPr="00415E2B">
        <w:rPr>
          <w:rFonts w:ascii="Times New Roman" w:hAnsi="Times New Roman" w:cs="Times New Roman"/>
          <w:bCs/>
          <w:sz w:val="28"/>
          <w:szCs w:val="28"/>
        </w:rPr>
        <w:t xml:space="preserve"> в таблицах удаленной БД.</w:t>
      </w:r>
    </w:p>
    <w:p w:rsidR="00C26D39" w:rsidRDefault="00C26D39" w:rsidP="00C26D3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Задача.</w:t>
      </w:r>
    </w:p>
    <w:p w:rsidR="00C26D39" w:rsidRPr="00CE144E" w:rsidRDefault="00C26D39" w:rsidP="00C26D39">
      <w:pPr>
        <w:rPr>
          <w:rFonts w:ascii="Times New Roman" w:hAnsi="Times New Roman" w:cs="Times New Roman"/>
          <w:sz w:val="28"/>
          <w:szCs w:val="28"/>
        </w:rPr>
      </w:pPr>
    </w:p>
    <w:p w:rsidR="00C26D39" w:rsidRPr="00CE144E" w:rsidRDefault="00C26D39" w:rsidP="00C26D3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6D39" w:rsidRPr="00CE144E" w:rsidRDefault="00C26D39" w:rsidP="00CE144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26D39" w:rsidRPr="00CE144E" w:rsidSect="00D5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2AF6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972D5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E74E3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1715EA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F614D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D04F16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8499B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64FA2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37511"/>
    <w:multiLevelType w:val="hybridMultilevel"/>
    <w:tmpl w:val="D7708602"/>
    <w:lvl w:ilvl="0" w:tplc="69D0AA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8A46145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90B4A17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54FCB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8D7FC6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382899"/>
    <w:multiLevelType w:val="hybridMultilevel"/>
    <w:tmpl w:val="A506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C4BB2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8D5396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7742F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1D4760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C1605A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30F96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F117B9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AB3235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0D76FD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1B26F0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E2597D"/>
    <w:multiLevelType w:val="hybridMultilevel"/>
    <w:tmpl w:val="0318EC48"/>
    <w:lvl w:ilvl="0" w:tplc="2C9CB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664B77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C21F32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6823EE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1E3496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11187B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155936"/>
    <w:multiLevelType w:val="hybridMultilevel"/>
    <w:tmpl w:val="391EC104"/>
    <w:lvl w:ilvl="0" w:tplc="52BA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461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F97BB5"/>
    <w:multiLevelType w:val="hybridMultilevel"/>
    <w:tmpl w:val="628C2F6A"/>
    <w:lvl w:ilvl="0" w:tplc="688ADD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8A46145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2"/>
  </w:num>
  <w:num w:numId="2">
    <w:abstractNumId w:val="29"/>
  </w:num>
  <w:num w:numId="3">
    <w:abstractNumId w:val="1"/>
  </w:num>
  <w:num w:numId="4">
    <w:abstractNumId w:val="7"/>
  </w:num>
  <w:num w:numId="5">
    <w:abstractNumId w:val="13"/>
  </w:num>
  <w:num w:numId="6">
    <w:abstractNumId w:val="10"/>
  </w:num>
  <w:num w:numId="7">
    <w:abstractNumId w:val="20"/>
  </w:num>
  <w:num w:numId="8">
    <w:abstractNumId w:val="17"/>
  </w:num>
  <w:num w:numId="9">
    <w:abstractNumId w:val="9"/>
  </w:num>
  <w:num w:numId="10">
    <w:abstractNumId w:val="3"/>
  </w:num>
  <w:num w:numId="11">
    <w:abstractNumId w:val="27"/>
  </w:num>
  <w:num w:numId="12">
    <w:abstractNumId w:val="6"/>
  </w:num>
  <w:num w:numId="13">
    <w:abstractNumId w:val="30"/>
  </w:num>
  <w:num w:numId="14">
    <w:abstractNumId w:val="19"/>
  </w:num>
  <w:num w:numId="15">
    <w:abstractNumId w:val="15"/>
  </w:num>
  <w:num w:numId="16">
    <w:abstractNumId w:val="28"/>
  </w:num>
  <w:num w:numId="17">
    <w:abstractNumId w:val="24"/>
  </w:num>
  <w:num w:numId="18">
    <w:abstractNumId w:val="16"/>
  </w:num>
  <w:num w:numId="19">
    <w:abstractNumId w:val="25"/>
  </w:num>
  <w:num w:numId="20">
    <w:abstractNumId w:val="21"/>
  </w:num>
  <w:num w:numId="21">
    <w:abstractNumId w:val="4"/>
  </w:num>
  <w:num w:numId="22">
    <w:abstractNumId w:val="2"/>
  </w:num>
  <w:num w:numId="23">
    <w:abstractNumId w:val="26"/>
  </w:num>
  <w:num w:numId="24">
    <w:abstractNumId w:val="5"/>
  </w:num>
  <w:num w:numId="25">
    <w:abstractNumId w:val="14"/>
  </w:num>
  <w:num w:numId="26">
    <w:abstractNumId w:val="22"/>
  </w:num>
  <w:num w:numId="27">
    <w:abstractNumId w:val="0"/>
  </w:num>
  <w:num w:numId="28">
    <w:abstractNumId w:val="23"/>
  </w:num>
  <w:num w:numId="29">
    <w:abstractNumId w:val="18"/>
  </w:num>
  <w:num w:numId="30">
    <w:abstractNumId w:val="11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9F3"/>
    <w:rsid w:val="00207147"/>
    <w:rsid w:val="002B04A8"/>
    <w:rsid w:val="00323DDE"/>
    <w:rsid w:val="003F49F3"/>
    <w:rsid w:val="00415E2B"/>
    <w:rsid w:val="004F0BF8"/>
    <w:rsid w:val="004F2D53"/>
    <w:rsid w:val="00526995"/>
    <w:rsid w:val="00612FE4"/>
    <w:rsid w:val="00730263"/>
    <w:rsid w:val="00775D63"/>
    <w:rsid w:val="00AB550D"/>
    <w:rsid w:val="00C26D39"/>
    <w:rsid w:val="00C46017"/>
    <w:rsid w:val="00CE144E"/>
    <w:rsid w:val="00D5623B"/>
    <w:rsid w:val="00FE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31A2-E19F-4F4D-AE9C-ED45B5A1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k111</cp:lastModifiedBy>
  <cp:revision>5</cp:revision>
  <dcterms:created xsi:type="dcterms:W3CDTF">2014-03-29T13:06:00Z</dcterms:created>
  <dcterms:modified xsi:type="dcterms:W3CDTF">2014-04-01T10:38:00Z</dcterms:modified>
</cp:coreProperties>
</file>