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83" w:rsidRPr="002C1E83" w:rsidRDefault="002C1E83" w:rsidP="002C1E83">
      <w:pPr>
        <w:spacing w:before="163"/>
        <w:jc w:val="center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бюджетное учреждение среднего профессионального образования Воронежской области </w:t>
      </w:r>
    </w:p>
    <w:p w:rsidR="002C1E83" w:rsidRPr="002C1E83" w:rsidRDefault="002C1E83" w:rsidP="002C1E83">
      <w:pPr>
        <w:spacing w:before="163"/>
        <w:jc w:val="center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>«Борисоглебский техникум информатики и вычислительной техники»</w:t>
      </w:r>
    </w:p>
    <w:p w:rsidR="002C1E83" w:rsidRPr="002C1E83" w:rsidRDefault="002C1E83" w:rsidP="002C1E83">
      <w:pPr>
        <w:spacing w:before="163"/>
        <w:rPr>
          <w:rFonts w:ascii="Times New Roman" w:hAnsi="Times New Roman" w:cs="Times New Roman"/>
          <w:sz w:val="28"/>
          <w:szCs w:val="28"/>
        </w:rPr>
      </w:pPr>
    </w:p>
    <w:p w:rsidR="002C1E83" w:rsidRPr="002C1E83" w:rsidRDefault="002C1E83" w:rsidP="002C1E83">
      <w:pPr>
        <w:spacing w:before="1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83">
        <w:rPr>
          <w:rFonts w:ascii="Times New Roman" w:hAnsi="Times New Roman" w:cs="Times New Roman"/>
          <w:b/>
          <w:sz w:val="28"/>
          <w:szCs w:val="28"/>
        </w:rPr>
        <w:t xml:space="preserve">Вопросы и задания </w:t>
      </w:r>
    </w:p>
    <w:p w:rsidR="002C1E83" w:rsidRPr="002C1E83" w:rsidRDefault="002C1E83" w:rsidP="002C1E83">
      <w:pPr>
        <w:spacing w:before="1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2C1E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дифференцированного зачета</w:t>
      </w:r>
      <w:r w:rsidRPr="002C1E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E83" w:rsidRPr="002C1E83" w:rsidRDefault="002C1E83" w:rsidP="002C1E83">
      <w:pPr>
        <w:spacing w:before="1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83">
        <w:rPr>
          <w:rFonts w:ascii="Times New Roman" w:hAnsi="Times New Roman" w:cs="Times New Roman"/>
          <w:b/>
          <w:sz w:val="28"/>
          <w:szCs w:val="28"/>
        </w:rPr>
        <w:t>по учебной дисциплине Выразительное чтение</w:t>
      </w:r>
    </w:p>
    <w:p w:rsidR="002C1E83" w:rsidRPr="002C1E83" w:rsidRDefault="002C1E83" w:rsidP="002C1E83">
      <w:pPr>
        <w:spacing w:before="1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83">
        <w:rPr>
          <w:rFonts w:ascii="Times New Roman" w:hAnsi="Times New Roman" w:cs="Times New Roman"/>
          <w:b/>
          <w:sz w:val="28"/>
          <w:szCs w:val="28"/>
        </w:rPr>
        <w:t xml:space="preserve"> специальность 44.02.01 (050144) Дошкольное образование</w:t>
      </w:r>
    </w:p>
    <w:p w:rsidR="002C1E83" w:rsidRPr="002C1E83" w:rsidRDefault="002C1E83" w:rsidP="002C1E83">
      <w:pPr>
        <w:spacing w:before="1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83">
        <w:rPr>
          <w:rFonts w:ascii="Times New Roman" w:hAnsi="Times New Roman" w:cs="Times New Roman"/>
          <w:b/>
          <w:sz w:val="28"/>
          <w:szCs w:val="28"/>
        </w:rPr>
        <w:t>курс 3, семестр 5</w:t>
      </w:r>
    </w:p>
    <w:p w:rsidR="002C1E83" w:rsidRPr="002C1E83" w:rsidRDefault="002C1E83" w:rsidP="002C1E83">
      <w:pPr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before="240" w:after="0" w:line="480" w:lineRule="exact"/>
        <w:ind w:left="350" w:hanging="350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>Понятие об искусстве художественного чтения и рассказывания. Основные задачи чтеца и рассказчика.</w:t>
      </w:r>
    </w:p>
    <w:p w:rsidR="002C1E83" w:rsidRPr="002C1E83" w:rsidRDefault="002C1E83" w:rsidP="002C1E83">
      <w:pPr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before="10" w:after="0" w:line="480" w:lineRule="exact"/>
        <w:ind w:left="350" w:hanging="350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>Основные положения системы К.С.Станиславского, определяющие работу над выразительностью речи.</w:t>
      </w:r>
    </w:p>
    <w:p w:rsidR="002C1E83" w:rsidRPr="002C1E83" w:rsidRDefault="002C1E83" w:rsidP="002C1E83">
      <w:pPr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before="10" w:after="0" w:line="480" w:lineRule="exact"/>
        <w:ind w:left="350" w:hanging="350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>Прием в</w:t>
      </w:r>
      <w:r w:rsidRPr="002C1E83">
        <w:rPr>
          <w:rFonts w:ascii="Times New Roman" w:hAnsi="Times New Roman" w:cs="Times New Roman"/>
          <w:b/>
          <w:sz w:val="28"/>
          <w:szCs w:val="28"/>
        </w:rPr>
        <w:t>и</w:t>
      </w:r>
      <w:r w:rsidRPr="002C1E83">
        <w:rPr>
          <w:rFonts w:ascii="Times New Roman" w:hAnsi="Times New Roman" w:cs="Times New Roman"/>
          <w:sz w:val="28"/>
          <w:szCs w:val="28"/>
        </w:rPr>
        <w:t>дения в выразительном чтении. Воспитание у чтеца навыка самообладания при выразительном чтении для аудитории слушателей.</w:t>
      </w:r>
    </w:p>
    <w:p w:rsidR="002C1E83" w:rsidRPr="002C1E83" w:rsidRDefault="002C1E83" w:rsidP="002C1E83">
      <w:pPr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before="5" w:after="0" w:line="480" w:lineRule="exact"/>
        <w:ind w:left="350" w:hanging="350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>Роль выразительной речи воспитателя в процессе воспитания и обучения. Выразительное чтение стихотворения С.Есенина «Белая береза».</w:t>
      </w:r>
    </w:p>
    <w:p w:rsidR="002C1E83" w:rsidRPr="002C1E83" w:rsidRDefault="002C1E83" w:rsidP="002C1E83">
      <w:pPr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before="5" w:after="0" w:line="480" w:lineRule="exact"/>
        <w:ind w:left="350" w:hanging="350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>Приемы обучения дошкольников выразительному исполнению литературных произведений.</w:t>
      </w:r>
    </w:p>
    <w:p w:rsidR="002C1E83" w:rsidRPr="002C1E83" w:rsidRDefault="002C1E83" w:rsidP="002C1E83">
      <w:pPr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after="0" w:line="480" w:lineRule="exact"/>
        <w:ind w:left="350" w:hanging="350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>Техника речи. К.С.Станиславский о технике речи. Привести пример упражнений по технике речи.</w:t>
      </w:r>
    </w:p>
    <w:p w:rsidR="002C1E83" w:rsidRPr="002C1E83" w:rsidRDefault="002C1E83" w:rsidP="002C1E83">
      <w:pPr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after="0" w:line="480" w:lineRule="exact"/>
        <w:ind w:left="350" w:hanging="350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 xml:space="preserve">Речевое дыхание. Типы фонационного дыхания. Правила речевого дыхания. Привести примеры упражнений для развития </w:t>
      </w:r>
      <w:proofErr w:type="spellStart"/>
      <w:proofErr w:type="gramStart"/>
      <w:r w:rsidRPr="002C1E83">
        <w:rPr>
          <w:rFonts w:ascii="Times New Roman" w:hAnsi="Times New Roman" w:cs="Times New Roman"/>
          <w:sz w:val="28"/>
          <w:szCs w:val="28"/>
        </w:rPr>
        <w:t>диафрагмально</w:t>
      </w:r>
      <w:proofErr w:type="spellEnd"/>
      <w:r w:rsidRPr="002C1E83">
        <w:rPr>
          <w:rFonts w:ascii="Times New Roman" w:hAnsi="Times New Roman" w:cs="Times New Roman"/>
          <w:sz w:val="28"/>
          <w:szCs w:val="28"/>
        </w:rPr>
        <w:t xml:space="preserve"> - реберного</w:t>
      </w:r>
      <w:proofErr w:type="gramEnd"/>
      <w:r w:rsidRPr="002C1E83">
        <w:rPr>
          <w:rFonts w:ascii="Times New Roman" w:hAnsi="Times New Roman" w:cs="Times New Roman"/>
          <w:sz w:val="28"/>
          <w:szCs w:val="28"/>
        </w:rPr>
        <w:t xml:space="preserve"> типа дыхания.</w:t>
      </w:r>
    </w:p>
    <w:p w:rsidR="002C1E83" w:rsidRPr="002C1E83" w:rsidRDefault="002C1E83" w:rsidP="002C1E83">
      <w:pPr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before="5" w:after="0" w:line="480" w:lineRule="exact"/>
        <w:ind w:left="350" w:hanging="350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>Голос. Качества голоса. Привести примеры упражнений для развития голоса.</w:t>
      </w:r>
    </w:p>
    <w:p w:rsidR="002C1E83" w:rsidRPr="002C1E83" w:rsidRDefault="002C1E83" w:rsidP="002C1E83">
      <w:pPr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before="5" w:after="0" w:line="480" w:lineRule="exact"/>
        <w:ind w:left="350" w:hanging="350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>Атака звука. Виды атаки звука. Примеры разных видов атак звука. Правила гигиены голоса.</w:t>
      </w:r>
    </w:p>
    <w:p w:rsidR="002C1E83" w:rsidRPr="002C1E83" w:rsidRDefault="002C1E83" w:rsidP="002C1E83">
      <w:pPr>
        <w:numPr>
          <w:ilvl w:val="0"/>
          <w:numId w:val="2"/>
        </w:numPr>
        <w:tabs>
          <w:tab w:val="left" w:pos="331"/>
        </w:tabs>
        <w:autoSpaceDE w:val="0"/>
        <w:autoSpaceDN w:val="0"/>
        <w:adjustRightInd w:val="0"/>
        <w:spacing w:after="0" w:line="480" w:lineRule="exact"/>
        <w:ind w:left="331" w:right="1037" w:hanging="331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>Дикция. Определение понятия. Недостатки дикции, причины. Приведите примеры скороговорок.</w:t>
      </w:r>
    </w:p>
    <w:p w:rsidR="002C1E83" w:rsidRPr="002C1E83" w:rsidRDefault="002C1E83" w:rsidP="002C1E83">
      <w:pPr>
        <w:numPr>
          <w:ilvl w:val="0"/>
          <w:numId w:val="2"/>
        </w:numPr>
        <w:tabs>
          <w:tab w:val="left" w:pos="331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lastRenderedPageBreak/>
        <w:t>Система упражнений для развития дикции. Выполните упражнения.</w:t>
      </w:r>
    </w:p>
    <w:p w:rsidR="002C1E83" w:rsidRPr="002C1E83" w:rsidRDefault="002C1E83" w:rsidP="002C1E83">
      <w:pPr>
        <w:numPr>
          <w:ilvl w:val="0"/>
          <w:numId w:val="2"/>
        </w:numPr>
        <w:tabs>
          <w:tab w:val="left" w:pos="331"/>
        </w:tabs>
        <w:autoSpaceDE w:val="0"/>
        <w:autoSpaceDN w:val="0"/>
        <w:adjustRightInd w:val="0"/>
        <w:spacing w:before="5" w:after="0" w:line="480" w:lineRule="exact"/>
        <w:ind w:left="331" w:hanging="331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>Интонация. Компоненты интонации. Выразительно прочитать отрывок из рассказа В. Осевой «Волшебное слово», применяя интонацию как основное средство речевой выразительности.</w:t>
      </w:r>
    </w:p>
    <w:p w:rsidR="002C1E83" w:rsidRPr="002C1E83" w:rsidRDefault="002C1E83" w:rsidP="002C1E83">
      <w:pPr>
        <w:tabs>
          <w:tab w:val="left" w:pos="331"/>
        </w:tabs>
        <w:spacing w:before="5" w:line="480" w:lineRule="exact"/>
        <w:jc w:val="both"/>
        <w:rPr>
          <w:rFonts w:ascii="Times New Roman" w:hAnsi="Times New Roman" w:cs="Times New Roman"/>
          <w:sz w:val="28"/>
          <w:szCs w:val="28"/>
        </w:rPr>
        <w:sectPr w:rsidR="002C1E83" w:rsidRPr="002C1E83" w:rsidSect="002C1E83">
          <w:pgSz w:w="11907" w:h="16840" w:code="9"/>
          <w:pgMar w:top="851" w:right="851" w:bottom="851" w:left="1134" w:header="720" w:footer="720" w:gutter="0"/>
          <w:cols w:space="60"/>
          <w:noEndnote/>
        </w:sectPr>
      </w:pPr>
    </w:p>
    <w:p w:rsidR="002C1E83" w:rsidRPr="002C1E83" w:rsidRDefault="002C1E83" w:rsidP="002C1E83">
      <w:pPr>
        <w:spacing w:before="48"/>
        <w:rPr>
          <w:rFonts w:ascii="Times New Roman" w:hAnsi="Times New Roman" w:cs="Times New Roman"/>
          <w:sz w:val="28"/>
          <w:szCs w:val="28"/>
        </w:rPr>
      </w:pPr>
    </w:p>
    <w:p w:rsidR="002C1E83" w:rsidRPr="002C1E83" w:rsidRDefault="002C1E83" w:rsidP="002C1E83">
      <w:pPr>
        <w:tabs>
          <w:tab w:val="left" w:pos="331"/>
        </w:tabs>
        <w:spacing w:before="149" w:line="480" w:lineRule="exact"/>
        <w:ind w:left="331" w:hanging="331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>13.</w:t>
      </w:r>
      <w:r w:rsidRPr="002C1E83">
        <w:rPr>
          <w:rFonts w:ascii="Times New Roman" w:hAnsi="Times New Roman" w:cs="Times New Roman"/>
          <w:sz w:val="28"/>
          <w:szCs w:val="28"/>
        </w:rPr>
        <w:tab/>
        <w:t>Логическое ударение. Средства постановки логического ударения в</w:t>
      </w:r>
      <w:r w:rsidRPr="002C1E83">
        <w:rPr>
          <w:rFonts w:ascii="Times New Roman" w:hAnsi="Times New Roman" w:cs="Times New Roman"/>
          <w:sz w:val="28"/>
          <w:szCs w:val="28"/>
        </w:rPr>
        <w:br/>
        <w:t>речи. Расставьте логические ударения, обоснуйте их наличие и место во</w:t>
      </w:r>
      <w:r w:rsidRPr="002C1E83">
        <w:rPr>
          <w:rFonts w:ascii="Times New Roman" w:hAnsi="Times New Roman" w:cs="Times New Roman"/>
          <w:sz w:val="28"/>
          <w:szCs w:val="28"/>
        </w:rPr>
        <w:br/>
        <w:t>фразах, прочитайте выразительно.</w:t>
      </w:r>
    </w:p>
    <w:p w:rsidR="002C1E83" w:rsidRDefault="002C1E83" w:rsidP="002C1E83">
      <w:pPr>
        <w:spacing w:before="5" w:line="480" w:lineRule="exact"/>
        <w:ind w:left="418" w:right="1555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>По улицам Слона водили...</w:t>
      </w:r>
    </w:p>
    <w:p w:rsidR="002C1E83" w:rsidRDefault="002C1E83" w:rsidP="002C1E83">
      <w:pPr>
        <w:spacing w:before="5" w:line="480" w:lineRule="exact"/>
        <w:ind w:left="418" w:right="1555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 xml:space="preserve"> (И.А.Крылов). </w:t>
      </w:r>
    </w:p>
    <w:p w:rsidR="002C1E83" w:rsidRDefault="002C1E83" w:rsidP="002C1E83">
      <w:pPr>
        <w:spacing w:before="5" w:line="480" w:lineRule="exact"/>
        <w:ind w:left="418" w:right="1555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 xml:space="preserve">И волка не боюсь, и лисицы, и медведя - никого не боюсь. (Д.Н.Мамин - Сибиряк). </w:t>
      </w:r>
    </w:p>
    <w:p w:rsidR="002C1E83" w:rsidRPr="002C1E83" w:rsidRDefault="002C1E83" w:rsidP="002C1E83">
      <w:pPr>
        <w:spacing w:before="5" w:line="480" w:lineRule="exact"/>
        <w:ind w:left="418" w:right="1555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>Лес, точно терем расписной,</w:t>
      </w:r>
    </w:p>
    <w:p w:rsidR="002C1E83" w:rsidRDefault="002C1E83" w:rsidP="002C1E83">
      <w:pPr>
        <w:tabs>
          <w:tab w:val="left" w:pos="6514"/>
        </w:tabs>
        <w:spacing w:before="10" w:line="480" w:lineRule="exact"/>
        <w:ind w:left="427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>Лиловый, золотой, багряный...</w:t>
      </w:r>
      <w:r w:rsidRPr="002C1E83">
        <w:rPr>
          <w:rFonts w:ascii="Times New Roman" w:hAnsi="Times New Roman" w:cs="Times New Roman"/>
          <w:sz w:val="28"/>
          <w:szCs w:val="28"/>
        </w:rPr>
        <w:tab/>
      </w:r>
    </w:p>
    <w:p w:rsidR="002C1E83" w:rsidRPr="002C1E83" w:rsidRDefault="002C1E83" w:rsidP="002C1E83">
      <w:pPr>
        <w:tabs>
          <w:tab w:val="left" w:pos="6514"/>
        </w:tabs>
        <w:spacing w:before="10" w:line="480" w:lineRule="exact"/>
        <w:ind w:left="427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>(И.А.Бунин).</w:t>
      </w:r>
    </w:p>
    <w:p w:rsidR="002C1E83" w:rsidRPr="002C1E83" w:rsidRDefault="002C1E83" w:rsidP="002C1E83">
      <w:pPr>
        <w:numPr>
          <w:ilvl w:val="0"/>
          <w:numId w:val="3"/>
        </w:numPr>
        <w:tabs>
          <w:tab w:val="left" w:pos="331"/>
        </w:tabs>
        <w:autoSpaceDE w:val="0"/>
        <w:autoSpaceDN w:val="0"/>
        <w:adjustRightInd w:val="0"/>
        <w:spacing w:before="5" w:after="0" w:line="480" w:lineRule="exact"/>
        <w:ind w:left="331" w:hanging="331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 xml:space="preserve"> Правила постановки логических ударений при чтении. Приведите примеры.</w:t>
      </w:r>
    </w:p>
    <w:p w:rsidR="002C1E83" w:rsidRPr="002C1E83" w:rsidRDefault="002C1E83" w:rsidP="002C1E83">
      <w:pPr>
        <w:numPr>
          <w:ilvl w:val="0"/>
          <w:numId w:val="3"/>
        </w:numPr>
        <w:tabs>
          <w:tab w:val="left" w:pos="331"/>
        </w:tabs>
        <w:autoSpaceDE w:val="0"/>
        <w:autoSpaceDN w:val="0"/>
        <w:adjustRightInd w:val="0"/>
        <w:spacing w:before="10"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>Эмфатическое ударение. Приведите примеры применения его в речи.</w:t>
      </w:r>
    </w:p>
    <w:p w:rsidR="002C1E83" w:rsidRPr="002C1E83" w:rsidRDefault="002C1E83" w:rsidP="002C1E83">
      <w:pPr>
        <w:numPr>
          <w:ilvl w:val="0"/>
          <w:numId w:val="3"/>
        </w:numPr>
        <w:tabs>
          <w:tab w:val="left" w:pos="331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 xml:space="preserve"> Пауза в чтении. Виды пауз. Приведите примеры применения их в речи.</w:t>
      </w:r>
    </w:p>
    <w:p w:rsidR="002C1E83" w:rsidRPr="002C1E83" w:rsidRDefault="002C1E83" w:rsidP="002C1E83">
      <w:pPr>
        <w:numPr>
          <w:ilvl w:val="0"/>
          <w:numId w:val="3"/>
        </w:numPr>
        <w:tabs>
          <w:tab w:val="left" w:pos="331"/>
        </w:tabs>
        <w:autoSpaceDE w:val="0"/>
        <w:autoSpaceDN w:val="0"/>
        <w:adjustRightInd w:val="0"/>
        <w:spacing w:before="10" w:after="0" w:line="480" w:lineRule="exact"/>
        <w:ind w:left="331" w:hanging="331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 xml:space="preserve"> Неязыковые средства выразительности устной речи. Прочитайте выразительно отрывок из рассказа М.М.Пришвина «Золотой луг».</w:t>
      </w:r>
    </w:p>
    <w:p w:rsidR="002C1E83" w:rsidRPr="002C1E83" w:rsidRDefault="002C1E83" w:rsidP="002C1E83">
      <w:pPr>
        <w:numPr>
          <w:ilvl w:val="0"/>
          <w:numId w:val="3"/>
        </w:numPr>
        <w:tabs>
          <w:tab w:val="left" w:pos="331"/>
        </w:tabs>
        <w:autoSpaceDE w:val="0"/>
        <w:autoSpaceDN w:val="0"/>
        <w:adjustRightInd w:val="0"/>
        <w:spacing w:before="5" w:after="0" w:line="480" w:lineRule="exact"/>
        <w:ind w:left="331" w:hanging="331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 xml:space="preserve"> Подготовка педагога к исполнению литературных произведений. Исполнительский анализ произведений.</w:t>
      </w:r>
    </w:p>
    <w:p w:rsidR="002C1E83" w:rsidRPr="002C1E83" w:rsidRDefault="002C1E83" w:rsidP="002C1E83">
      <w:pPr>
        <w:numPr>
          <w:ilvl w:val="0"/>
          <w:numId w:val="3"/>
        </w:numPr>
        <w:tabs>
          <w:tab w:val="left" w:pos="331"/>
        </w:tabs>
        <w:autoSpaceDE w:val="0"/>
        <w:autoSpaceDN w:val="0"/>
        <w:adjustRightInd w:val="0"/>
        <w:spacing w:before="14" w:after="0" w:line="480" w:lineRule="exact"/>
        <w:ind w:left="331" w:hanging="331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 xml:space="preserve"> Разметка текста и подготовка к выразительному чтению. Прочитайте выразительно, соблюдая разметку текста отрывок из р.н. сказки «Лисичка - сестричка и серый волк».</w:t>
      </w:r>
    </w:p>
    <w:p w:rsidR="002C1E83" w:rsidRPr="002C1E83" w:rsidRDefault="002C1E83" w:rsidP="002C1E83">
      <w:pPr>
        <w:numPr>
          <w:ilvl w:val="0"/>
          <w:numId w:val="4"/>
        </w:numPr>
        <w:tabs>
          <w:tab w:val="left" w:pos="566"/>
        </w:tabs>
        <w:autoSpaceDE w:val="0"/>
        <w:autoSpaceDN w:val="0"/>
        <w:adjustRightInd w:val="0"/>
        <w:spacing w:before="10" w:after="0" w:line="480" w:lineRule="exact"/>
        <w:ind w:left="365" w:hanging="365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>Мелодика речи. Прочитайте выразительно текст, обращая внимание на передачу разнообразной мелодики речи.</w:t>
      </w:r>
    </w:p>
    <w:p w:rsidR="002C1E83" w:rsidRPr="002C1E83" w:rsidRDefault="002C1E83" w:rsidP="002C1E83">
      <w:pPr>
        <w:numPr>
          <w:ilvl w:val="0"/>
          <w:numId w:val="4"/>
        </w:numPr>
        <w:tabs>
          <w:tab w:val="left" w:pos="566"/>
        </w:tabs>
        <w:autoSpaceDE w:val="0"/>
        <w:autoSpaceDN w:val="0"/>
        <w:adjustRightInd w:val="0"/>
        <w:spacing w:before="5" w:after="0" w:line="480" w:lineRule="exact"/>
        <w:ind w:left="365" w:hanging="365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lastRenderedPageBreak/>
        <w:t>Подтекст. Виды подтекста. Приведите примеры передачи подтекста при чтении.</w:t>
      </w:r>
    </w:p>
    <w:p w:rsidR="002C1E83" w:rsidRPr="002C1E83" w:rsidRDefault="002C1E83" w:rsidP="002C1E83">
      <w:pPr>
        <w:numPr>
          <w:ilvl w:val="0"/>
          <w:numId w:val="4"/>
        </w:numPr>
        <w:tabs>
          <w:tab w:val="left" w:pos="566"/>
        </w:tabs>
        <w:autoSpaceDE w:val="0"/>
        <w:autoSpaceDN w:val="0"/>
        <w:adjustRightInd w:val="0"/>
        <w:spacing w:before="5" w:after="0" w:line="480" w:lineRule="exact"/>
        <w:ind w:left="365" w:hanging="365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>Особенности исполнения сказок. Выразительное рассказывание отрывков из р.н. сказки «Снегурочка».</w:t>
      </w:r>
    </w:p>
    <w:p w:rsidR="002C1E83" w:rsidRPr="002C1E83" w:rsidRDefault="002C1E83" w:rsidP="002C1E83">
      <w:pPr>
        <w:numPr>
          <w:ilvl w:val="0"/>
          <w:numId w:val="4"/>
        </w:numPr>
        <w:tabs>
          <w:tab w:val="left" w:pos="566"/>
        </w:tabs>
        <w:autoSpaceDE w:val="0"/>
        <w:autoSpaceDN w:val="0"/>
        <w:adjustRightInd w:val="0"/>
        <w:spacing w:before="10" w:after="0" w:line="480" w:lineRule="exact"/>
        <w:ind w:left="365" w:hanging="365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>Особенности стихосложения. Выразительное чтение стихов по выбору студента. Передать особенности исполнения стихов.</w:t>
      </w:r>
    </w:p>
    <w:p w:rsidR="002C1E83" w:rsidRPr="002C1E83" w:rsidRDefault="002C1E83" w:rsidP="002C1E83">
      <w:pPr>
        <w:numPr>
          <w:ilvl w:val="0"/>
          <w:numId w:val="4"/>
        </w:numPr>
        <w:tabs>
          <w:tab w:val="left" w:pos="566"/>
        </w:tabs>
        <w:autoSpaceDE w:val="0"/>
        <w:autoSpaceDN w:val="0"/>
        <w:adjustRightInd w:val="0"/>
        <w:spacing w:after="0" w:line="480" w:lineRule="exact"/>
        <w:ind w:left="365" w:hanging="365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>Особенности исполнения басен. Выразительное чтение басни по выбору студента.</w:t>
      </w:r>
    </w:p>
    <w:p w:rsidR="002C1E83" w:rsidRPr="002C1E83" w:rsidRDefault="002C1E83" w:rsidP="002C1E83">
      <w:pPr>
        <w:numPr>
          <w:ilvl w:val="0"/>
          <w:numId w:val="5"/>
        </w:numPr>
        <w:tabs>
          <w:tab w:val="left" w:pos="499"/>
        </w:tabs>
        <w:autoSpaceDE w:val="0"/>
        <w:autoSpaceDN w:val="0"/>
        <w:adjustRightInd w:val="0"/>
        <w:spacing w:before="144" w:after="0" w:line="48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>Исполнение произведений малых фольклорных жанров детям. Показать пример выразительного чтения произведений малых фольклорных жанров для детей младшего дошкольного возраста.</w:t>
      </w:r>
    </w:p>
    <w:p w:rsidR="002C1E83" w:rsidRPr="002C1E83" w:rsidRDefault="002C1E83" w:rsidP="002C1E83">
      <w:pPr>
        <w:numPr>
          <w:ilvl w:val="0"/>
          <w:numId w:val="5"/>
        </w:numPr>
        <w:tabs>
          <w:tab w:val="left" w:pos="499"/>
        </w:tabs>
        <w:autoSpaceDE w:val="0"/>
        <w:autoSpaceDN w:val="0"/>
        <w:adjustRightInd w:val="0"/>
        <w:spacing w:before="5" w:after="0" w:line="48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 xml:space="preserve">Чтение рассказов. Выразительное чтение отрывка из рассказа по выбору студента. </w:t>
      </w:r>
    </w:p>
    <w:p w:rsidR="002C1E83" w:rsidRPr="002C1E83" w:rsidRDefault="002C1E83" w:rsidP="002C1E83">
      <w:pPr>
        <w:numPr>
          <w:ilvl w:val="0"/>
          <w:numId w:val="5"/>
        </w:numPr>
        <w:tabs>
          <w:tab w:val="left" w:pos="499"/>
        </w:tabs>
        <w:autoSpaceDE w:val="0"/>
        <w:autoSpaceDN w:val="0"/>
        <w:adjustRightInd w:val="0"/>
        <w:spacing w:before="5" w:after="0" w:line="48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>Исполнение коротких рассказов для самых маленьких. Прочитать выразительно рассказ с применением игровых приемов.</w:t>
      </w:r>
    </w:p>
    <w:p w:rsidR="002C1E83" w:rsidRPr="002C1E83" w:rsidRDefault="002C1E83" w:rsidP="002C1E83">
      <w:pPr>
        <w:numPr>
          <w:ilvl w:val="0"/>
          <w:numId w:val="5"/>
        </w:numPr>
        <w:tabs>
          <w:tab w:val="left" w:pos="499"/>
        </w:tabs>
        <w:autoSpaceDE w:val="0"/>
        <w:autoSpaceDN w:val="0"/>
        <w:adjustRightInd w:val="0"/>
        <w:spacing w:before="14" w:after="0" w:line="48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>Исполнение драматических произведений для детей. Прочитайте выразительно отрывок из произведения С.Я.Маршака «Терем - теремок».</w:t>
      </w:r>
    </w:p>
    <w:p w:rsidR="002C1E83" w:rsidRPr="002C1E83" w:rsidRDefault="002C1E83" w:rsidP="002C1E83">
      <w:pPr>
        <w:numPr>
          <w:ilvl w:val="0"/>
          <w:numId w:val="5"/>
        </w:numPr>
        <w:tabs>
          <w:tab w:val="left" w:pos="499"/>
        </w:tabs>
        <w:autoSpaceDE w:val="0"/>
        <w:autoSpaceDN w:val="0"/>
        <w:adjustRightInd w:val="0"/>
        <w:spacing w:before="14" w:after="0" w:line="48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>29. Устный   рассказ   воспитателя.      Виды   творческих   рассказов воспитателя.  Рассказывание в детской аудитории. Составить рассказ на основе научно – популярной статьи с введением в повествование сюжета.</w:t>
      </w:r>
    </w:p>
    <w:p w:rsidR="002C1E83" w:rsidRPr="002C1E83" w:rsidRDefault="002C1E83" w:rsidP="002C1E83">
      <w:pPr>
        <w:numPr>
          <w:ilvl w:val="0"/>
          <w:numId w:val="5"/>
        </w:numPr>
        <w:tabs>
          <w:tab w:val="left" w:pos="499"/>
        </w:tabs>
        <w:autoSpaceDE w:val="0"/>
        <w:autoSpaceDN w:val="0"/>
        <w:adjustRightInd w:val="0"/>
        <w:spacing w:before="14" w:after="0" w:line="48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C1E83">
        <w:rPr>
          <w:rFonts w:ascii="Times New Roman" w:hAnsi="Times New Roman" w:cs="Times New Roman"/>
          <w:sz w:val="28"/>
          <w:szCs w:val="28"/>
        </w:rPr>
        <w:t xml:space="preserve"> Составление и исполнение рассказов – образцов для обучения детей дошкольного возраста рассказыванию. Особенности составления и  исполнения. </w:t>
      </w:r>
    </w:p>
    <w:p w:rsidR="002C1E83" w:rsidRPr="002C1E83" w:rsidRDefault="002C1E83" w:rsidP="002C1E83">
      <w:pPr>
        <w:tabs>
          <w:tab w:val="left" w:pos="566"/>
        </w:tabs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  <w:sectPr w:rsidR="002C1E83" w:rsidRPr="002C1E83" w:rsidSect="005803D3">
          <w:type w:val="continuous"/>
          <w:pgSz w:w="11907" w:h="16840" w:code="9"/>
          <w:pgMar w:top="851" w:right="851" w:bottom="851" w:left="1134" w:header="720" w:footer="720" w:gutter="0"/>
          <w:cols w:space="60"/>
          <w:noEndnote/>
        </w:sectPr>
      </w:pPr>
    </w:p>
    <w:p w:rsidR="0038369B" w:rsidRPr="002C1E83" w:rsidRDefault="0038369B" w:rsidP="002C1E83">
      <w:pPr>
        <w:spacing w:before="48"/>
        <w:rPr>
          <w:rFonts w:ascii="Times New Roman" w:hAnsi="Times New Roman" w:cs="Times New Roman"/>
        </w:rPr>
      </w:pPr>
    </w:p>
    <w:sectPr w:rsidR="0038369B" w:rsidRPr="002C1E83" w:rsidSect="005803D3">
      <w:pgSz w:w="11907" w:h="1684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3A4F"/>
    <w:multiLevelType w:val="singleLevel"/>
    <w:tmpl w:val="705C00E6"/>
    <w:lvl w:ilvl="0">
      <w:start w:val="20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">
    <w:nsid w:val="3D6A4553"/>
    <w:multiLevelType w:val="singleLevel"/>
    <w:tmpl w:val="EC9A55D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55113F66"/>
    <w:multiLevelType w:val="singleLevel"/>
    <w:tmpl w:val="FCF83BDC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5D486B90"/>
    <w:multiLevelType w:val="singleLevel"/>
    <w:tmpl w:val="855EF76A"/>
    <w:lvl w:ilvl="0">
      <w:start w:val="1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6DC55ABC"/>
    <w:multiLevelType w:val="singleLevel"/>
    <w:tmpl w:val="50DA1BA2"/>
    <w:lvl w:ilvl="0">
      <w:start w:val="25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E83"/>
    <w:rsid w:val="002C1E83"/>
    <w:rsid w:val="0038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578</Words>
  <Characters>3299</Characters>
  <Application>Microsoft Office Word</Application>
  <DocSecurity>0</DocSecurity>
  <Lines>27</Lines>
  <Paragraphs>7</Paragraphs>
  <ScaleCrop>false</ScaleCrop>
  <Company>btivt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k127</dc:creator>
  <cp:keywords/>
  <dc:description/>
  <cp:lastModifiedBy>k127</cp:lastModifiedBy>
  <cp:revision>2</cp:revision>
  <dcterms:created xsi:type="dcterms:W3CDTF">2015-04-04T07:13:00Z</dcterms:created>
  <dcterms:modified xsi:type="dcterms:W3CDTF">2015-04-04T07:16:00Z</dcterms:modified>
</cp:coreProperties>
</file>