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8B1" w:rsidRPr="00F32AE8" w:rsidRDefault="00A40C85" w:rsidP="00EC1B06">
      <w:pPr>
        <w:ind w:left="708" w:firstLine="708"/>
        <w:jc w:val="both"/>
        <w:rPr>
          <w:rFonts w:ascii="Times NR Cyr MT" w:hAnsi="Times NR Cyr MT"/>
          <w:sz w:val="32"/>
          <w:szCs w:val="32"/>
        </w:rPr>
      </w:pPr>
      <w:r w:rsidRPr="00F32AE8">
        <w:rPr>
          <w:rFonts w:ascii="Times NR Cyr MT" w:hAnsi="Times NR Cyr MT"/>
          <w:sz w:val="32"/>
          <w:szCs w:val="32"/>
        </w:rPr>
        <w:t xml:space="preserve"> Тема  урока: Форма</w:t>
      </w:r>
    </w:p>
    <w:p w:rsidR="00A40C85" w:rsidRPr="00F32AE8" w:rsidRDefault="00C90DF9" w:rsidP="00C90DF9">
      <w:pPr>
        <w:pStyle w:val="a3"/>
        <w:numPr>
          <w:ilvl w:val="0"/>
          <w:numId w:val="1"/>
        </w:numPr>
        <w:jc w:val="both"/>
        <w:rPr>
          <w:rFonts w:ascii="Times NR Cyr MT" w:hAnsi="Times NR Cyr MT"/>
          <w:sz w:val="32"/>
          <w:szCs w:val="32"/>
        </w:rPr>
      </w:pPr>
      <w:r w:rsidRPr="00F32AE8">
        <w:rPr>
          <w:rFonts w:ascii="Times NR Cyr MT" w:hAnsi="Times NR Cyr MT"/>
          <w:sz w:val="32"/>
          <w:szCs w:val="32"/>
        </w:rPr>
        <w:t>Назначение форма и основные  режимы  ее создания.</w:t>
      </w:r>
    </w:p>
    <w:p w:rsidR="00A40C85" w:rsidRPr="00F32AE8" w:rsidRDefault="00A40C85" w:rsidP="00C90DF9">
      <w:pPr>
        <w:pStyle w:val="a3"/>
        <w:numPr>
          <w:ilvl w:val="0"/>
          <w:numId w:val="1"/>
        </w:numPr>
        <w:jc w:val="both"/>
        <w:rPr>
          <w:rFonts w:ascii="Times NR Cyr MT" w:hAnsi="Times NR Cyr MT"/>
          <w:sz w:val="32"/>
          <w:szCs w:val="32"/>
        </w:rPr>
      </w:pPr>
      <w:r w:rsidRPr="00F32AE8">
        <w:rPr>
          <w:rFonts w:ascii="Times NR Cyr MT" w:hAnsi="Times NR Cyr MT"/>
          <w:sz w:val="32"/>
          <w:szCs w:val="32"/>
        </w:rPr>
        <w:t>Элементы управления формы</w:t>
      </w:r>
      <w:r w:rsidR="00EB174D" w:rsidRPr="00F32AE8">
        <w:rPr>
          <w:rFonts w:ascii="Times NR Cyr MT" w:hAnsi="Times NR Cyr MT"/>
          <w:sz w:val="32"/>
          <w:szCs w:val="32"/>
        </w:rPr>
        <w:t>. Вычисления в форме.</w:t>
      </w:r>
    </w:p>
    <w:p w:rsidR="00A40C85" w:rsidRPr="00F32AE8" w:rsidRDefault="00A40C85" w:rsidP="00C90DF9">
      <w:pPr>
        <w:pStyle w:val="a3"/>
        <w:numPr>
          <w:ilvl w:val="0"/>
          <w:numId w:val="1"/>
        </w:numPr>
        <w:jc w:val="both"/>
        <w:rPr>
          <w:rFonts w:ascii="Times NR Cyr MT" w:hAnsi="Times NR Cyr MT"/>
          <w:sz w:val="32"/>
          <w:szCs w:val="32"/>
        </w:rPr>
      </w:pPr>
      <w:r w:rsidRPr="00F32AE8">
        <w:rPr>
          <w:rFonts w:ascii="Times NR Cyr MT" w:hAnsi="Times NR Cyr MT"/>
          <w:sz w:val="32"/>
          <w:szCs w:val="32"/>
        </w:rPr>
        <w:t>Разработка многотабличной формы</w:t>
      </w:r>
    </w:p>
    <w:p w:rsidR="00A40C85" w:rsidRPr="00F32AE8" w:rsidRDefault="00A40C85" w:rsidP="00C90DF9">
      <w:pPr>
        <w:spacing w:after="0" w:line="160" w:lineRule="atLeast"/>
        <w:ind w:left="-426"/>
        <w:contextualSpacing/>
        <w:jc w:val="both"/>
        <w:rPr>
          <w:rFonts w:ascii="Times NR Cyr MT" w:hAnsi="Times NR Cyr MT"/>
          <w:sz w:val="32"/>
          <w:szCs w:val="32"/>
        </w:rPr>
      </w:pPr>
      <w:r w:rsidRPr="00F32AE8">
        <w:rPr>
          <w:rFonts w:ascii="Times NR Cyr MT" w:hAnsi="Times NR Cyr MT"/>
          <w:sz w:val="32"/>
          <w:szCs w:val="32"/>
        </w:rPr>
        <w:t xml:space="preserve">Форма-основа разработки диалоговых приложений. Формы предназначены для ввода и просмотра взаимосвязанных данных БД на экране в удобном для пользователя виде. </w:t>
      </w:r>
    </w:p>
    <w:p w:rsidR="00A40C85" w:rsidRPr="00F32AE8" w:rsidRDefault="00A40C85" w:rsidP="00C90DF9">
      <w:pPr>
        <w:spacing w:after="0" w:line="160" w:lineRule="atLeast"/>
        <w:ind w:left="-426"/>
        <w:contextualSpacing/>
        <w:jc w:val="both"/>
        <w:rPr>
          <w:rFonts w:ascii="Times NR Cyr MT" w:hAnsi="Times NR Cyr MT"/>
          <w:sz w:val="32"/>
          <w:szCs w:val="32"/>
        </w:rPr>
      </w:pPr>
      <w:r w:rsidRPr="00F32AE8">
        <w:rPr>
          <w:rFonts w:ascii="Times NR Cyr MT" w:hAnsi="Times NR Cyr MT"/>
          <w:sz w:val="32"/>
          <w:szCs w:val="32"/>
        </w:rPr>
        <w:t>С помощью формы можно:</w:t>
      </w:r>
    </w:p>
    <w:p w:rsidR="009C57DF" w:rsidRPr="00F32AE8" w:rsidRDefault="009C57DF" w:rsidP="00C90DF9">
      <w:pPr>
        <w:pStyle w:val="a3"/>
        <w:numPr>
          <w:ilvl w:val="0"/>
          <w:numId w:val="2"/>
        </w:numPr>
        <w:spacing w:after="0" w:line="160" w:lineRule="atLeast"/>
        <w:jc w:val="both"/>
        <w:rPr>
          <w:rFonts w:ascii="Times NR Cyr MT" w:hAnsi="Times NR Cyr MT"/>
          <w:sz w:val="32"/>
          <w:szCs w:val="32"/>
        </w:rPr>
        <w:sectPr w:rsidR="009C57DF" w:rsidRPr="00F32AE8">
          <w:pgSz w:w="11906" w:h="16838"/>
          <w:pgMar w:top="1134" w:right="850" w:bottom="1134" w:left="1701" w:header="708" w:footer="708" w:gutter="0"/>
          <w:cols w:space="708"/>
          <w:docGrid w:linePitch="360"/>
        </w:sectPr>
      </w:pP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lastRenderedPageBreak/>
        <w:t>Загружать данные во  взаимосвязанные таблицы;</w:t>
      </w: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t>Фильтровать</w:t>
      </w:r>
      <w:proofErr w:type="gramStart"/>
      <w:r w:rsidRPr="00F32AE8">
        <w:rPr>
          <w:rFonts w:ascii="Times NR Cyr MT" w:hAnsi="Times NR Cyr MT"/>
          <w:sz w:val="32"/>
          <w:szCs w:val="32"/>
        </w:rPr>
        <w:t xml:space="preserve"> ,</w:t>
      </w:r>
      <w:proofErr w:type="gramEnd"/>
      <w:r w:rsidRPr="00F32AE8">
        <w:rPr>
          <w:rFonts w:ascii="Times NR Cyr MT" w:hAnsi="Times NR Cyr MT"/>
          <w:sz w:val="32"/>
          <w:szCs w:val="32"/>
        </w:rPr>
        <w:t xml:space="preserve"> просматривать  ,вводить и корректировать данные;</w:t>
      </w: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t>Выполнять вычисления;</w:t>
      </w: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t>Ограничивать доступ к данным;</w:t>
      </w: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lastRenderedPageBreak/>
        <w:t>Выводить на экран сообщения;</w:t>
      </w: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t>Контролировать ввод и доступ к данным;</w:t>
      </w:r>
    </w:p>
    <w:p w:rsidR="00A40C85" w:rsidRPr="00F32AE8" w:rsidRDefault="00A40C85" w:rsidP="00C90DF9">
      <w:pPr>
        <w:pStyle w:val="a3"/>
        <w:numPr>
          <w:ilvl w:val="0"/>
          <w:numId w:val="2"/>
        </w:numPr>
        <w:spacing w:after="0" w:line="160" w:lineRule="atLeast"/>
        <w:jc w:val="both"/>
        <w:rPr>
          <w:rFonts w:ascii="Times NR Cyr MT" w:hAnsi="Times NR Cyr MT"/>
          <w:sz w:val="32"/>
          <w:szCs w:val="32"/>
        </w:rPr>
      </w:pPr>
      <w:r w:rsidRPr="00F32AE8">
        <w:rPr>
          <w:rFonts w:ascii="Times NR Cyr MT" w:hAnsi="Times NR Cyr MT"/>
          <w:sz w:val="32"/>
          <w:szCs w:val="32"/>
        </w:rPr>
        <w:t>Управлять работой приложений</w:t>
      </w:r>
    </w:p>
    <w:p w:rsidR="009C57DF" w:rsidRPr="00F32AE8" w:rsidRDefault="009C57DF" w:rsidP="00C90DF9">
      <w:pPr>
        <w:jc w:val="both"/>
        <w:rPr>
          <w:rFonts w:ascii="Times NR Cyr MT" w:hAnsi="Times NR Cyr MT"/>
          <w:sz w:val="32"/>
          <w:szCs w:val="32"/>
        </w:rPr>
        <w:sectPr w:rsidR="009C57DF" w:rsidRPr="00F32AE8" w:rsidSect="009C57DF">
          <w:type w:val="continuous"/>
          <w:pgSz w:w="11906" w:h="16838"/>
          <w:pgMar w:top="1134" w:right="850" w:bottom="1134" w:left="1701" w:header="708" w:footer="708" w:gutter="0"/>
          <w:cols w:num="2" w:space="708"/>
          <w:docGrid w:linePitch="360"/>
        </w:sectPr>
      </w:pPr>
    </w:p>
    <w:p w:rsidR="00A40C85" w:rsidRPr="00F32AE8" w:rsidRDefault="00EA6913" w:rsidP="00C90DF9">
      <w:pPr>
        <w:jc w:val="both"/>
        <w:rPr>
          <w:rFonts w:ascii="Times NR Cyr MT" w:hAnsi="Times NR Cyr MT"/>
          <w:sz w:val="32"/>
          <w:szCs w:val="32"/>
        </w:rPr>
      </w:pPr>
      <w:r w:rsidRPr="00F32AE8">
        <w:rPr>
          <w:rFonts w:ascii="Times NR Cyr MT" w:hAnsi="Times NR Cyr MT"/>
          <w:sz w:val="32"/>
          <w:szCs w:val="32"/>
        </w:rPr>
        <w:lastRenderedPageBreak/>
        <w:t xml:space="preserve">      </w:t>
      </w:r>
      <w:r w:rsidR="00A40C85" w:rsidRPr="00F32AE8">
        <w:rPr>
          <w:rFonts w:ascii="Times NR Cyr MT" w:hAnsi="Times NR Cyr MT"/>
          <w:sz w:val="32"/>
          <w:szCs w:val="32"/>
        </w:rPr>
        <w:t xml:space="preserve"> В процессе подготовительной работы по разработке формы необходимо определить, из каких таблиц нужно отображать данные, какие именно поля должны быть представлены в форме, нужны ли вычисляемые поля, какие графические элементы (линии, полегающие текст рисунки) будут использоваться для оформления.</w:t>
      </w:r>
    </w:p>
    <w:p w:rsidR="009C078A" w:rsidRPr="00F32AE8" w:rsidRDefault="00EA6913" w:rsidP="00C90DF9">
      <w:pPr>
        <w:jc w:val="both"/>
        <w:rPr>
          <w:rFonts w:ascii="Times NR Cyr MT" w:hAnsi="Times NR Cyr MT"/>
          <w:sz w:val="32"/>
          <w:szCs w:val="32"/>
        </w:rPr>
      </w:pPr>
      <w:r w:rsidRPr="00F32AE8">
        <w:rPr>
          <w:rFonts w:ascii="Times NR Cyr MT" w:hAnsi="Times NR Cyr MT"/>
          <w:sz w:val="32"/>
          <w:szCs w:val="32"/>
        </w:rPr>
        <w:t xml:space="preserve">     Чтобы начать создание формы, надо в окне базы </w:t>
      </w:r>
      <w:proofErr w:type="spellStart"/>
      <w:proofErr w:type="gramStart"/>
      <w:r w:rsidRPr="00F32AE8">
        <w:rPr>
          <w:rFonts w:ascii="Times NR Cyr MT" w:hAnsi="Times NR Cyr MT"/>
          <w:b/>
          <w:sz w:val="32"/>
          <w:szCs w:val="32"/>
        </w:rPr>
        <w:t>Созда</w:t>
      </w:r>
      <w:r w:rsidR="009C078A" w:rsidRPr="00F32AE8">
        <w:rPr>
          <w:rFonts w:ascii="Times NR Cyr MT" w:hAnsi="Times NR Cyr MT"/>
          <w:b/>
          <w:sz w:val="32"/>
          <w:szCs w:val="32"/>
        </w:rPr>
        <w:t>ние</w:t>
      </w:r>
      <w:r w:rsidRPr="00F32AE8">
        <w:rPr>
          <w:rFonts w:ascii="Times NR Cyr MT" w:hAnsi="Times NR Cyr MT"/>
          <w:b/>
          <w:sz w:val="32"/>
          <w:szCs w:val="32"/>
        </w:rPr>
        <w:t>-Формы</w:t>
      </w:r>
      <w:proofErr w:type="spellEnd"/>
      <w:proofErr w:type="gramEnd"/>
      <w:r w:rsidRPr="00F32AE8">
        <w:rPr>
          <w:rFonts w:ascii="Times NR Cyr MT" w:hAnsi="Times NR Cyr MT"/>
          <w:sz w:val="32"/>
          <w:szCs w:val="32"/>
        </w:rPr>
        <w:t xml:space="preserve">. </w:t>
      </w:r>
      <w:r w:rsidR="009C078A" w:rsidRPr="00F32AE8">
        <w:rPr>
          <w:rFonts w:ascii="Times NR Cyr MT" w:hAnsi="Times NR Cyr MT"/>
          <w:sz w:val="32"/>
          <w:szCs w:val="32"/>
        </w:rPr>
        <w:t>Предоставляется возможность создать форму  в конструкторе, с помощью мастера, диаграмму, сводную таблицу, форму в столбец, форму  в виде таблицы, разделенную форму</w:t>
      </w:r>
      <w:r w:rsidR="00F92BDF" w:rsidRPr="00F32AE8">
        <w:rPr>
          <w:rFonts w:ascii="Times NR Cyr MT" w:hAnsi="Times NR Cyr MT"/>
          <w:sz w:val="32"/>
          <w:szCs w:val="32"/>
        </w:rPr>
        <w:t xml:space="preserve"> (одновременно отображает в режиме формы и в режиме таблиц) и </w:t>
      </w:r>
      <w:proofErr w:type="spellStart"/>
      <w:r w:rsidR="00F92BDF" w:rsidRPr="00F32AE8">
        <w:rPr>
          <w:rFonts w:ascii="Times NR Cyr MT" w:hAnsi="Times NR Cyr MT"/>
          <w:sz w:val="32"/>
          <w:szCs w:val="32"/>
        </w:rPr>
        <w:t>т</w:t>
      </w:r>
      <w:proofErr w:type="gramStart"/>
      <w:r w:rsidR="00F92BDF" w:rsidRPr="00F32AE8">
        <w:rPr>
          <w:rFonts w:ascii="Times NR Cyr MT" w:hAnsi="Times NR Cyr MT"/>
          <w:sz w:val="32"/>
          <w:szCs w:val="32"/>
        </w:rPr>
        <w:t>.д</w:t>
      </w:r>
      <w:proofErr w:type="spellEnd"/>
      <w:proofErr w:type="gramEnd"/>
    </w:p>
    <w:p w:rsidR="00EA6913" w:rsidRPr="00F32AE8" w:rsidRDefault="00EA6913" w:rsidP="00C90DF9">
      <w:pPr>
        <w:jc w:val="both"/>
        <w:rPr>
          <w:rFonts w:ascii="Times NR Cyr MT" w:hAnsi="Times NR Cyr MT"/>
          <w:sz w:val="32"/>
          <w:szCs w:val="32"/>
        </w:rPr>
      </w:pPr>
      <w:r w:rsidRPr="00F32AE8">
        <w:rPr>
          <w:rFonts w:ascii="Times NR Cyr MT" w:hAnsi="Times NR Cyr MT"/>
          <w:sz w:val="32"/>
          <w:szCs w:val="32"/>
        </w:rPr>
        <w:t xml:space="preserve">Формы, которые удовлетворяют любому, даже самому требовательному вкусу, можно создать с помощью конструктора. С помощью Мастера в диалоговом режиме создается однотабличная или многотабличная форма. Мастер форм позволяет пользователю определить, какие поля таблицы включаются в форму, и выбрать стиль ее оформления. На основе только одной таблицы  </w:t>
      </w:r>
      <w:r w:rsidR="009C57DF" w:rsidRPr="00F32AE8">
        <w:rPr>
          <w:rFonts w:ascii="Times NR Cyr MT" w:hAnsi="Times NR Cyr MT"/>
          <w:sz w:val="32"/>
          <w:szCs w:val="32"/>
        </w:rPr>
        <w:t>создаются</w:t>
      </w:r>
      <w:proofErr w:type="gramStart"/>
      <w:r w:rsidRPr="00F32AE8">
        <w:rPr>
          <w:rFonts w:ascii="Times NR Cyr MT" w:hAnsi="Times NR Cyr MT"/>
          <w:sz w:val="32"/>
          <w:szCs w:val="32"/>
        </w:rPr>
        <w:t xml:space="preserve"> :</w:t>
      </w:r>
      <w:proofErr w:type="gramEnd"/>
      <w:r w:rsidRPr="00F32AE8">
        <w:rPr>
          <w:rFonts w:ascii="Times NR Cyr MT" w:hAnsi="Times NR Cyr MT"/>
          <w:sz w:val="32"/>
          <w:szCs w:val="32"/>
        </w:rPr>
        <w:t xml:space="preserve"> в столбец, ленточная, табличная формы</w:t>
      </w:r>
      <w:r w:rsidR="009C57DF" w:rsidRPr="00F32AE8">
        <w:rPr>
          <w:rFonts w:ascii="Times NR Cyr MT" w:hAnsi="Times NR Cyr MT"/>
          <w:sz w:val="32"/>
          <w:szCs w:val="32"/>
        </w:rPr>
        <w:t>; эти режимы не определяют стиль оформления, не вступают в диалог</w:t>
      </w:r>
      <w:r w:rsidR="00C90DF9" w:rsidRPr="00F32AE8">
        <w:rPr>
          <w:rFonts w:ascii="Times NR Cyr MT" w:hAnsi="Times NR Cyr MT"/>
          <w:sz w:val="32"/>
          <w:szCs w:val="32"/>
        </w:rPr>
        <w:t xml:space="preserve">. Диаграмма и  Сводная таблица — позволяют создавать достаточно специализированные по </w:t>
      </w:r>
      <w:r w:rsidR="00C90DF9" w:rsidRPr="00F32AE8">
        <w:rPr>
          <w:rFonts w:ascii="Times NR Cyr MT" w:hAnsi="Times NR Cyr MT"/>
          <w:sz w:val="32"/>
          <w:szCs w:val="32"/>
        </w:rPr>
        <w:lastRenderedPageBreak/>
        <w:t>своим задачам формы и активно используют OLE-технологии.</w:t>
      </w:r>
      <w:proofErr w:type="gramStart"/>
      <w:r w:rsidR="009C57DF" w:rsidRPr="00F32AE8">
        <w:rPr>
          <w:rFonts w:ascii="Times NR Cyr MT" w:hAnsi="Times NR Cyr MT"/>
          <w:sz w:val="32"/>
          <w:szCs w:val="32"/>
        </w:rPr>
        <w:t xml:space="preserve"> ,</w:t>
      </w:r>
      <w:proofErr w:type="gramEnd"/>
      <w:r w:rsidR="009C57DF" w:rsidRPr="00F32AE8">
        <w:rPr>
          <w:rFonts w:ascii="Times NR Cyr MT" w:hAnsi="Times NR Cyr MT"/>
          <w:sz w:val="32"/>
          <w:szCs w:val="32"/>
        </w:rPr>
        <w:t xml:space="preserve"> а просто выводят форму с заполненными  из таблицы данными  .</w:t>
      </w:r>
    </w:p>
    <w:p w:rsidR="00C90DF9" w:rsidRPr="00F32AE8" w:rsidRDefault="00B1410A" w:rsidP="00A12081">
      <w:pPr>
        <w:spacing w:after="0" w:line="160" w:lineRule="atLeast"/>
        <w:contextualSpacing/>
        <w:jc w:val="both"/>
        <w:rPr>
          <w:rFonts w:ascii="Times NR Cyr MT" w:hAnsi="Times NR Cyr MT"/>
          <w:sz w:val="32"/>
          <w:szCs w:val="32"/>
        </w:rPr>
      </w:pPr>
      <w:r w:rsidRPr="00F32AE8">
        <w:rPr>
          <w:rFonts w:ascii="Times NR Cyr MT" w:hAnsi="Times NR Cyr MT"/>
          <w:sz w:val="32"/>
          <w:szCs w:val="32"/>
        </w:rPr>
        <w:t>2.</w:t>
      </w:r>
      <w:r w:rsidR="00A12081" w:rsidRPr="00F32AE8">
        <w:rPr>
          <w:rFonts w:ascii="Times NR Cyr MT" w:hAnsi="Times NR Cyr MT"/>
          <w:sz w:val="32"/>
          <w:szCs w:val="32"/>
        </w:rPr>
        <w:t xml:space="preserve">Для создания формы в режиме Конструктор необходимо выполнить действия: выбрать режим конструктора на ленте инструментов вкладки Создание, группы Форма. </w:t>
      </w:r>
      <w:r w:rsidR="00C90DF9" w:rsidRPr="00F32AE8">
        <w:rPr>
          <w:rFonts w:ascii="Times NR Cyr MT" w:hAnsi="Times NR Cyr MT"/>
          <w:sz w:val="32"/>
          <w:szCs w:val="32"/>
        </w:rPr>
        <w:t>В режиме конструктора форма пре</w:t>
      </w:r>
      <w:r w:rsidR="00046109" w:rsidRPr="00F32AE8">
        <w:rPr>
          <w:rFonts w:ascii="Times NR Cyr MT" w:hAnsi="Times NR Cyr MT"/>
          <w:sz w:val="32"/>
          <w:szCs w:val="32"/>
        </w:rPr>
        <w:t>дставлена окном, которое имеет 4</w:t>
      </w:r>
      <w:r w:rsidR="00C90DF9" w:rsidRPr="00F32AE8">
        <w:rPr>
          <w:rFonts w:ascii="Times NR Cyr MT" w:hAnsi="Times NR Cyr MT"/>
          <w:sz w:val="32"/>
          <w:szCs w:val="32"/>
        </w:rPr>
        <w:t xml:space="preserve"> области:</w:t>
      </w:r>
      <w:r w:rsidR="00A12081" w:rsidRPr="00F32AE8">
        <w:rPr>
          <w:rFonts w:ascii="Times NR Cyr MT" w:hAnsi="Times NR Cyr MT"/>
          <w:sz w:val="32"/>
          <w:szCs w:val="32"/>
        </w:rPr>
        <w:t xml:space="preserve"> з</w:t>
      </w:r>
      <w:r w:rsidR="00C90DF9" w:rsidRPr="00F32AE8">
        <w:rPr>
          <w:rFonts w:ascii="Times NR Cyr MT" w:hAnsi="Times NR Cyr MT"/>
          <w:sz w:val="32"/>
          <w:szCs w:val="32"/>
        </w:rPr>
        <w:t>аголовок формы</w:t>
      </w:r>
      <w:r w:rsidR="00A12081" w:rsidRPr="00F32AE8">
        <w:rPr>
          <w:rFonts w:ascii="Times NR Cyr MT" w:hAnsi="Times NR Cyr MT"/>
          <w:sz w:val="32"/>
          <w:szCs w:val="32"/>
        </w:rPr>
        <w:t>, о</w:t>
      </w:r>
      <w:r w:rsidR="00C90DF9" w:rsidRPr="00F32AE8">
        <w:rPr>
          <w:rFonts w:ascii="Times NR Cyr MT" w:hAnsi="Times NR Cyr MT"/>
          <w:sz w:val="32"/>
          <w:szCs w:val="32"/>
        </w:rPr>
        <w:t>бласть данных</w:t>
      </w:r>
      <w:r w:rsidR="00A12081" w:rsidRPr="00F32AE8">
        <w:rPr>
          <w:rFonts w:ascii="Times NR Cyr MT" w:hAnsi="Times NR Cyr MT"/>
          <w:sz w:val="32"/>
          <w:szCs w:val="32"/>
        </w:rPr>
        <w:t xml:space="preserve">, колонтитулы, </w:t>
      </w:r>
      <w:r w:rsidR="00C90DF9" w:rsidRPr="00F32AE8">
        <w:rPr>
          <w:rFonts w:ascii="Times NR Cyr MT" w:hAnsi="Times NR Cyr MT"/>
          <w:sz w:val="32"/>
          <w:szCs w:val="32"/>
        </w:rPr>
        <w:t>Примечание форма</w:t>
      </w:r>
      <w:r w:rsidR="00A12081" w:rsidRPr="00F32AE8">
        <w:rPr>
          <w:rFonts w:ascii="Times NR Cyr MT" w:hAnsi="Times NR Cyr MT"/>
          <w:sz w:val="32"/>
          <w:szCs w:val="32"/>
        </w:rPr>
        <w:t>. Заголовок формы, колонтитулы и примечание могут быть неактивны</w:t>
      </w:r>
      <w:proofErr w:type="gramStart"/>
      <w:r w:rsidR="00A12081" w:rsidRPr="00F32AE8">
        <w:rPr>
          <w:rFonts w:ascii="Times NR Cyr MT" w:hAnsi="Times NR Cyr MT"/>
          <w:sz w:val="32"/>
          <w:szCs w:val="32"/>
        </w:rPr>
        <w:t xml:space="preserve"> ,</w:t>
      </w:r>
      <w:proofErr w:type="gramEnd"/>
      <w:r w:rsidR="00A12081" w:rsidRPr="00F32AE8">
        <w:rPr>
          <w:rFonts w:ascii="Times NR Cyr MT" w:hAnsi="Times NR Cyr MT"/>
          <w:sz w:val="32"/>
          <w:szCs w:val="32"/>
        </w:rPr>
        <w:t>их следует добавить соответствующими  командами из контекстного меню</w:t>
      </w:r>
    </w:p>
    <w:p w:rsidR="00A12081" w:rsidRPr="00F32AE8" w:rsidRDefault="005E76FC" w:rsidP="00A12081">
      <w:pPr>
        <w:spacing w:after="0" w:line="160" w:lineRule="atLeast"/>
        <w:contextualSpacing/>
        <w:jc w:val="both"/>
        <w:rPr>
          <w:rFonts w:ascii="Times NR Cyr MT" w:hAnsi="Times NR Cyr MT"/>
          <w:sz w:val="32"/>
          <w:szCs w:val="32"/>
        </w:rPr>
      </w:pPr>
      <w:r w:rsidRPr="00F32AE8">
        <w:rPr>
          <w:rFonts w:ascii="Times NR Cyr MT" w:hAnsi="Times NR Cyr MT"/>
          <w:sz w:val="32"/>
          <w:szCs w:val="32"/>
        </w:rPr>
        <w:t>Данные, размещаемые в заголовке, области данных, примечани</w:t>
      </w:r>
      <w:proofErr w:type="gramStart"/>
      <w:r w:rsidRPr="00F32AE8">
        <w:rPr>
          <w:rFonts w:ascii="Times NR Cyr MT" w:hAnsi="Times NR Cyr MT"/>
          <w:sz w:val="32"/>
          <w:szCs w:val="32"/>
        </w:rPr>
        <w:t>и-</w:t>
      </w:r>
      <w:proofErr w:type="gramEnd"/>
      <w:r w:rsidRPr="00F32AE8">
        <w:rPr>
          <w:rFonts w:ascii="Times NR Cyr MT" w:hAnsi="Times NR Cyr MT"/>
          <w:sz w:val="32"/>
          <w:szCs w:val="32"/>
        </w:rPr>
        <w:t xml:space="preserve"> отображаются в форме, а размещаемые в колонтитуле - только при печати.. Области формы в режиме конструктора наполняются различными элементами управления.</w:t>
      </w:r>
    </w:p>
    <w:p w:rsidR="009A5DAA" w:rsidRPr="00F32AE8" w:rsidRDefault="009A5DAA" w:rsidP="00A12081">
      <w:pPr>
        <w:spacing w:after="0" w:line="160" w:lineRule="atLeast"/>
        <w:contextualSpacing/>
        <w:jc w:val="both"/>
        <w:rPr>
          <w:rFonts w:ascii="Times NR Cyr MT" w:hAnsi="Times NR Cyr MT"/>
          <w:sz w:val="32"/>
          <w:szCs w:val="32"/>
        </w:rPr>
      </w:pPr>
      <w:r w:rsidRPr="00F32AE8">
        <w:rPr>
          <w:rFonts w:ascii="Times NR Cyr MT" w:hAnsi="Times NR Cyr MT"/>
          <w:b/>
          <w:sz w:val="32"/>
          <w:szCs w:val="32"/>
        </w:rPr>
        <w:t>Элементы управления</w:t>
      </w:r>
      <w:r w:rsidR="00401C3E" w:rsidRPr="00F32AE8">
        <w:rPr>
          <w:rFonts w:ascii="Times NR Cyr MT" w:hAnsi="Times NR Cyr MT"/>
          <w:b/>
          <w:sz w:val="32"/>
          <w:szCs w:val="32"/>
        </w:rPr>
        <w:t xml:space="preserve"> </w:t>
      </w:r>
      <w:r w:rsidRPr="00F32AE8">
        <w:rPr>
          <w:rFonts w:ascii="Times NR Cyr MT" w:hAnsi="Times NR Cyr MT"/>
          <w:sz w:val="32"/>
          <w:szCs w:val="32"/>
        </w:rPr>
        <w:t>-</w:t>
      </w:r>
      <w:r w:rsidR="00401C3E" w:rsidRPr="00F32AE8">
        <w:rPr>
          <w:rFonts w:ascii="Times NR Cyr MT" w:hAnsi="Times NR Cyr MT"/>
          <w:sz w:val="32"/>
          <w:szCs w:val="32"/>
        </w:rPr>
        <w:t xml:space="preserve"> это объекты  формы (отчета), которые служат для вывода данных на экран, выполнения макрокоманд или оформления.</w:t>
      </w:r>
    </w:p>
    <w:p w:rsidR="00EA6913" w:rsidRPr="00F32AE8" w:rsidRDefault="005E76FC" w:rsidP="00A82AE8">
      <w:pPr>
        <w:spacing w:after="0" w:line="40" w:lineRule="atLeast"/>
        <w:contextualSpacing/>
        <w:jc w:val="both"/>
        <w:rPr>
          <w:rFonts w:ascii="Times NR Cyr MT" w:hAnsi="Times NR Cyr MT"/>
          <w:sz w:val="32"/>
          <w:szCs w:val="32"/>
          <w:u w:val="single"/>
        </w:rPr>
      </w:pPr>
      <w:r w:rsidRPr="00F32AE8">
        <w:rPr>
          <w:rFonts w:ascii="Times NR Cyr MT" w:hAnsi="Times NR Cyr MT"/>
          <w:sz w:val="32"/>
          <w:szCs w:val="32"/>
        </w:rPr>
        <w:tab/>
      </w:r>
      <w:r w:rsidRPr="00F32AE8">
        <w:rPr>
          <w:rFonts w:ascii="Times NR Cyr MT" w:hAnsi="Times NR Cyr MT"/>
          <w:sz w:val="32"/>
          <w:szCs w:val="32"/>
        </w:rPr>
        <w:tab/>
      </w:r>
      <w:r w:rsidRPr="00F32AE8">
        <w:rPr>
          <w:rFonts w:ascii="Times NR Cyr MT" w:hAnsi="Times NR Cyr MT"/>
          <w:sz w:val="32"/>
          <w:szCs w:val="32"/>
        </w:rPr>
        <w:tab/>
      </w:r>
      <w:r w:rsidRPr="00F32AE8">
        <w:rPr>
          <w:rFonts w:ascii="Times NR Cyr MT" w:hAnsi="Times NR Cyr MT"/>
          <w:sz w:val="32"/>
          <w:szCs w:val="32"/>
        </w:rPr>
        <w:tab/>
      </w:r>
      <w:r w:rsidRPr="00F32AE8">
        <w:rPr>
          <w:rFonts w:ascii="Times NR Cyr MT" w:hAnsi="Times NR Cyr MT"/>
          <w:sz w:val="32"/>
          <w:szCs w:val="32"/>
        </w:rPr>
        <w:tab/>
      </w:r>
      <w:r w:rsidRPr="00F32AE8">
        <w:rPr>
          <w:rFonts w:ascii="Times NR Cyr MT" w:hAnsi="Times NR Cyr MT"/>
          <w:sz w:val="32"/>
          <w:szCs w:val="32"/>
          <w:u w:val="single"/>
        </w:rPr>
        <w:t xml:space="preserve">Элементы управления и </w:t>
      </w:r>
      <w:r w:rsidR="00401C3E" w:rsidRPr="00F32AE8">
        <w:rPr>
          <w:rFonts w:ascii="Times NR Cyr MT" w:hAnsi="Times NR Cyr MT"/>
          <w:sz w:val="32"/>
          <w:szCs w:val="32"/>
          <w:u w:val="single"/>
        </w:rPr>
        <w:t xml:space="preserve"> их </w:t>
      </w:r>
      <w:r w:rsidRPr="00F32AE8">
        <w:rPr>
          <w:rFonts w:ascii="Times NR Cyr MT" w:hAnsi="Times NR Cyr MT"/>
          <w:sz w:val="32"/>
          <w:szCs w:val="32"/>
          <w:u w:val="single"/>
        </w:rPr>
        <w:t>инструменты.</w:t>
      </w:r>
    </w:p>
    <w:p w:rsidR="00A82AE8" w:rsidRPr="00F32AE8" w:rsidRDefault="00A82AE8" w:rsidP="00A82AE8">
      <w:pPr>
        <w:spacing w:after="0" w:line="40" w:lineRule="atLeast"/>
        <w:contextualSpacing/>
        <w:jc w:val="both"/>
        <w:rPr>
          <w:rFonts w:ascii="Times NR Cyr MT" w:hAnsi="Times NR Cyr MT"/>
          <w:sz w:val="32"/>
          <w:szCs w:val="32"/>
        </w:rPr>
        <w:sectPr w:rsidR="00A82AE8" w:rsidRPr="00F32AE8" w:rsidSect="00C90DF9">
          <w:type w:val="continuous"/>
          <w:pgSz w:w="11906" w:h="16838"/>
          <w:pgMar w:top="720" w:right="720" w:bottom="720" w:left="720" w:header="708" w:footer="708" w:gutter="0"/>
          <w:cols w:space="708"/>
          <w:docGrid w:linePitch="360"/>
        </w:sectPr>
      </w:pPr>
    </w:p>
    <w:p w:rsidR="004F016F" w:rsidRPr="00F32AE8" w:rsidRDefault="005E76FC" w:rsidP="00A82AE8">
      <w:pPr>
        <w:spacing w:after="0" w:line="40" w:lineRule="atLeast"/>
        <w:contextualSpacing/>
        <w:jc w:val="both"/>
        <w:rPr>
          <w:rFonts w:ascii="Times NR Cyr MT" w:hAnsi="Times NR Cyr MT"/>
          <w:sz w:val="32"/>
          <w:szCs w:val="32"/>
        </w:rPr>
      </w:pPr>
      <w:r w:rsidRPr="00F32AE8">
        <w:rPr>
          <w:rFonts w:ascii="Times NR Cyr MT" w:hAnsi="Times NR Cyr MT"/>
          <w:noProof/>
          <w:sz w:val="32"/>
          <w:szCs w:val="32"/>
        </w:rPr>
        <w:lastRenderedPageBreak/>
        <w:drawing>
          <wp:inline distT="0" distB="0" distL="0" distR="0">
            <wp:extent cx="238125" cy="257175"/>
            <wp:effectExtent l="19050" t="0" r="952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5302" t="22781" r="91115" b="74064"/>
                    <a:stretch>
                      <a:fillRect/>
                    </a:stretch>
                  </pic:blipFill>
                  <pic:spPr bwMode="auto">
                    <a:xfrm>
                      <a:off x="0" y="0"/>
                      <a:ext cx="238125" cy="257175"/>
                    </a:xfrm>
                    <a:prstGeom prst="rect">
                      <a:avLst/>
                    </a:prstGeom>
                    <a:noFill/>
                    <a:ln w="9525">
                      <a:noFill/>
                      <a:miter lim="800000"/>
                      <a:headEnd/>
                      <a:tailEnd/>
                    </a:ln>
                  </pic:spPr>
                </pic:pic>
              </a:graphicData>
            </a:graphic>
          </wp:inline>
        </w:drawing>
      </w:r>
      <w:r w:rsidR="004F016F" w:rsidRPr="00F32AE8">
        <w:rPr>
          <w:rFonts w:ascii="Times NR Cyr MT" w:hAnsi="Times NR Cyr MT"/>
          <w:sz w:val="32"/>
          <w:szCs w:val="32"/>
        </w:rPr>
        <w:t xml:space="preserve"> </w:t>
      </w:r>
      <w:r w:rsidR="004F016F" w:rsidRPr="00F32AE8">
        <w:rPr>
          <w:rFonts w:ascii="Times NR Cyr MT" w:hAnsi="Times NR Cyr MT"/>
          <w:b/>
          <w:sz w:val="32"/>
          <w:szCs w:val="32"/>
        </w:rPr>
        <w:t>Надпись</w:t>
      </w:r>
      <w:proofErr w:type="gramStart"/>
      <w:r w:rsidR="004F016F" w:rsidRPr="00F32AE8">
        <w:rPr>
          <w:rFonts w:ascii="Times NR Cyr MT" w:hAnsi="Times NR Cyr MT"/>
          <w:sz w:val="32"/>
          <w:szCs w:val="32"/>
        </w:rPr>
        <w:t xml:space="preserve"> П</w:t>
      </w:r>
      <w:proofErr w:type="gramEnd"/>
      <w:r w:rsidR="004F016F" w:rsidRPr="00F32AE8">
        <w:rPr>
          <w:rFonts w:ascii="Times NR Cyr MT" w:hAnsi="Times NR Cyr MT"/>
          <w:sz w:val="32"/>
          <w:szCs w:val="32"/>
        </w:rPr>
        <w:t>озволяет  разместить в форме текст.</w:t>
      </w:r>
    </w:p>
    <w:p w:rsidR="004F016F" w:rsidRPr="00F32AE8" w:rsidRDefault="005E76FC" w:rsidP="00A82AE8">
      <w:pPr>
        <w:spacing w:after="0" w:line="40" w:lineRule="atLeast"/>
        <w:contextualSpacing/>
        <w:jc w:val="both"/>
        <w:rPr>
          <w:rFonts w:ascii="Times NR Cyr MT" w:hAnsi="Times NR Cyr MT"/>
          <w:sz w:val="32"/>
          <w:szCs w:val="32"/>
        </w:rPr>
      </w:pPr>
      <w:r w:rsidRPr="00F32AE8">
        <w:rPr>
          <w:rFonts w:ascii="Times NR Cyr MT" w:hAnsi="Times NR Cyr MT"/>
          <w:noProof/>
          <w:sz w:val="32"/>
          <w:szCs w:val="32"/>
        </w:rPr>
        <w:drawing>
          <wp:inline distT="0" distB="0" distL="0" distR="0">
            <wp:extent cx="273843" cy="238125"/>
            <wp:effectExtent l="1905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l="5446" t="31198" r="91258" b="65839"/>
                    <a:stretch>
                      <a:fillRect/>
                    </a:stretch>
                  </pic:blipFill>
                  <pic:spPr bwMode="auto">
                    <a:xfrm>
                      <a:off x="0" y="0"/>
                      <a:ext cx="275332" cy="239420"/>
                    </a:xfrm>
                    <a:prstGeom prst="rect">
                      <a:avLst/>
                    </a:prstGeom>
                    <a:noFill/>
                    <a:ln w="9525">
                      <a:noFill/>
                      <a:miter lim="800000"/>
                      <a:headEnd/>
                      <a:tailEnd/>
                    </a:ln>
                  </pic:spPr>
                </pic:pic>
              </a:graphicData>
            </a:graphic>
          </wp:inline>
        </w:drawing>
      </w:r>
      <w:r w:rsidR="004F016F" w:rsidRPr="00F32AE8">
        <w:rPr>
          <w:rFonts w:ascii="Times NR Cyr MT" w:hAnsi="Times NR Cyr MT"/>
          <w:sz w:val="32"/>
          <w:szCs w:val="32"/>
        </w:rPr>
        <w:t xml:space="preserve"> </w:t>
      </w:r>
      <w:r w:rsidR="004F016F" w:rsidRPr="00F32AE8">
        <w:rPr>
          <w:rFonts w:ascii="Times NR Cyr MT" w:hAnsi="Times NR Cyr MT"/>
          <w:b/>
          <w:sz w:val="32"/>
          <w:szCs w:val="32"/>
        </w:rPr>
        <w:t xml:space="preserve">Поле. </w:t>
      </w:r>
      <w:r w:rsidR="004F016F" w:rsidRPr="00F32AE8">
        <w:rPr>
          <w:rFonts w:ascii="Times NR Cyr MT" w:hAnsi="Times NR Cyr MT"/>
          <w:sz w:val="32"/>
          <w:szCs w:val="32"/>
        </w:rPr>
        <w:t>Осуществляет: отображение, ввод, или изменение данных источника формы,</w:t>
      </w:r>
    </w:p>
    <w:p w:rsidR="004F016F" w:rsidRPr="00F32AE8" w:rsidRDefault="004F016F" w:rsidP="00A82AE8">
      <w:pPr>
        <w:spacing w:after="0" w:line="40" w:lineRule="atLeast"/>
        <w:contextualSpacing/>
        <w:jc w:val="both"/>
        <w:rPr>
          <w:rFonts w:ascii="Times NR Cyr MT" w:hAnsi="Times NR Cyr MT"/>
          <w:sz w:val="32"/>
          <w:szCs w:val="32"/>
        </w:rPr>
      </w:pPr>
      <w:r w:rsidRPr="00F32AE8">
        <w:rPr>
          <w:rFonts w:ascii="Times NR Cyr MT" w:hAnsi="Times NR Cyr MT"/>
          <w:sz w:val="32"/>
          <w:szCs w:val="32"/>
        </w:rPr>
        <w:t>ввод результатов вычислений, прием данных при вводе.</w:t>
      </w:r>
    </w:p>
    <w:p w:rsidR="00A82AE8" w:rsidRPr="00F32AE8" w:rsidRDefault="00BF134F" w:rsidP="00A82AE8">
      <w:pPr>
        <w:spacing w:after="0" w:line="40" w:lineRule="atLeast"/>
        <w:contextualSpacing/>
        <w:rPr>
          <w:rFonts w:ascii="Times NR Cyr MT" w:hAnsi="Times NR Cyr MT"/>
          <w:sz w:val="32"/>
          <w:szCs w:val="32"/>
        </w:rPr>
      </w:pPr>
      <w:r w:rsidRPr="00F32AE8">
        <w:rPr>
          <w:rFonts w:ascii="Times NR Cyr MT" w:hAnsi="Times NR Cyr MT"/>
          <w:noProof/>
          <w:sz w:val="32"/>
          <w:szCs w:val="32"/>
        </w:rPr>
        <w:drawing>
          <wp:inline distT="0" distB="0" distL="0" distR="0">
            <wp:extent cx="247650" cy="247650"/>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l="4809" t="82476" r="91544" b="14487"/>
                    <a:stretch>
                      <a:fillRect/>
                    </a:stretch>
                  </pic:blipFill>
                  <pic:spPr bwMode="auto">
                    <a:xfrm>
                      <a:off x="0" y="0"/>
                      <a:ext cx="247650" cy="247650"/>
                    </a:xfrm>
                    <a:prstGeom prst="rect">
                      <a:avLst/>
                    </a:prstGeom>
                    <a:noFill/>
                    <a:ln w="9525">
                      <a:noFill/>
                      <a:miter lim="800000"/>
                      <a:headEnd/>
                      <a:tailEnd/>
                    </a:ln>
                  </pic:spPr>
                </pic:pic>
              </a:graphicData>
            </a:graphic>
          </wp:inline>
        </w:drawing>
      </w:r>
      <w:r w:rsidRPr="00F32AE8">
        <w:rPr>
          <w:rFonts w:ascii="Times NR Cyr MT" w:hAnsi="Times NR Cyr MT"/>
          <w:sz w:val="32"/>
          <w:szCs w:val="32"/>
        </w:rPr>
        <w:t xml:space="preserve"> </w:t>
      </w:r>
      <w:r w:rsidR="004F016F" w:rsidRPr="00F32AE8">
        <w:rPr>
          <w:rFonts w:ascii="Times NR Cyr MT" w:hAnsi="Times NR Cyr MT"/>
          <w:b/>
          <w:sz w:val="32"/>
          <w:szCs w:val="32"/>
        </w:rPr>
        <w:t>Поле со списком.</w:t>
      </w:r>
      <w:r w:rsidRPr="00F32AE8">
        <w:rPr>
          <w:rFonts w:ascii="Times NR Cyr MT" w:hAnsi="Times NR Cyr MT"/>
          <w:sz w:val="32"/>
          <w:szCs w:val="32"/>
        </w:rPr>
        <w:t xml:space="preserve"> Объединяет  поле и раскрывающийся список. Допустим ввод новых значений.</w:t>
      </w:r>
    </w:p>
    <w:p w:rsidR="004F016F" w:rsidRPr="00F32AE8" w:rsidRDefault="00A82AE8" w:rsidP="00A82AE8">
      <w:pPr>
        <w:spacing w:after="0" w:line="40" w:lineRule="atLeast"/>
        <w:contextualSpacing/>
        <w:rPr>
          <w:rFonts w:ascii="Times NR Cyr MT" w:hAnsi="Times NR Cyr MT"/>
          <w:sz w:val="32"/>
          <w:szCs w:val="32"/>
        </w:rPr>
      </w:pPr>
      <w:r w:rsidRPr="00F32AE8">
        <w:rPr>
          <w:rFonts w:ascii="Times NR Cyr MT" w:hAnsi="Times NR Cyr MT"/>
          <w:noProof/>
          <w:sz w:val="32"/>
          <w:szCs w:val="32"/>
        </w:rPr>
        <w:drawing>
          <wp:inline distT="0" distB="0" distL="0" distR="0">
            <wp:extent cx="238125" cy="228600"/>
            <wp:effectExtent l="19050" t="0" r="9525"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l="2867" t="75000" r="93551" b="14474"/>
                    <a:stretch>
                      <a:fillRect/>
                    </a:stretch>
                  </pic:blipFill>
                  <pic:spPr bwMode="auto">
                    <a:xfrm>
                      <a:off x="0" y="0"/>
                      <a:ext cx="238125" cy="228600"/>
                    </a:xfrm>
                    <a:prstGeom prst="rect">
                      <a:avLst/>
                    </a:prstGeom>
                    <a:noFill/>
                    <a:ln w="9525">
                      <a:noFill/>
                      <a:miter lim="800000"/>
                      <a:headEnd/>
                      <a:tailEnd/>
                    </a:ln>
                  </pic:spPr>
                </pic:pic>
              </a:graphicData>
            </a:graphic>
          </wp:inline>
        </w:drawing>
      </w:r>
      <w:r w:rsidRPr="00F32AE8">
        <w:rPr>
          <w:rFonts w:ascii="Times NR Cyr MT" w:hAnsi="Times NR Cyr MT"/>
          <w:sz w:val="32"/>
          <w:szCs w:val="32"/>
        </w:rPr>
        <w:t xml:space="preserve">  </w:t>
      </w:r>
      <w:r w:rsidRPr="00F32AE8">
        <w:rPr>
          <w:rFonts w:ascii="Times NR Cyr MT" w:hAnsi="Times NR Cyr MT"/>
          <w:b/>
          <w:sz w:val="32"/>
          <w:szCs w:val="32"/>
        </w:rPr>
        <w:t xml:space="preserve">Список. </w:t>
      </w:r>
      <w:r w:rsidRPr="00F32AE8">
        <w:rPr>
          <w:rFonts w:ascii="Times NR Cyr MT" w:hAnsi="Times NR Cyr MT"/>
          <w:sz w:val="32"/>
          <w:szCs w:val="32"/>
        </w:rPr>
        <w:t>Используется для ввода данных путем выбора из списка.</w:t>
      </w:r>
    </w:p>
    <w:p w:rsidR="00BF134F" w:rsidRPr="00F32AE8" w:rsidRDefault="00923C79" w:rsidP="00A82AE8">
      <w:pPr>
        <w:spacing w:after="0" w:line="40" w:lineRule="atLeast"/>
        <w:contextualSpacing/>
        <w:rPr>
          <w:rFonts w:ascii="Times NR Cyr MT" w:hAnsi="Times NR Cyr MT"/>
          <w:sz w:val="32"/>
          <w:szCs w:val="32"/>
        </w:rPr>
      </w:pPr>
      <w:r w:rsidRPr="00923C79">
        <w:rPr>
          <w:rFonts w:ascii="Times NR Cyr MT" w:hAnsi="Times NR Cyr MT"/>
          <w:noProof/>
          <w:sz w:val="32"/>
          <w:szCs w:val="32"/>
        </w:rPr>
        <w:pict>
          <v:shape id="Рисунок 25" o:spid="_x0000_i1026" type="#_x0000_t75" style="width:18.75pt;height:15.75pt;visibility:visible;mso-wrap-style:square" o:bullet="t">
            <v:imagedata r:id="rId9" o:title="" croptop="9102f" cropbottom=".8125" cropleft="4160f" cropright="58993f"/>
          </v:shape>
        </w:pict>
      </w:r>
      <w:r w:rsidR="00BF134F" w:rsidRPr="00F32AE8">
        <w:rPr>
          <w:rFonts w:ascii="Times NR Cyr MT" w:hAnsi="Times NR Cyr MT"/>
          <w:noProof/>
          <w:sz w:val="32"/>
          <w:szCs w:val="32"/>
        </w:rPr>
        <w:t xml:space="preserve"> </w:t>
      </w:r>
      <w:r w:rsidR="00BF134F" w:rsidRPr="00F32AE8">
        <w:rPr>
          <w:rFonts w:ascii="Times NR Cyr MT" w:hAnsi="Times NR Cyr MT"/>
          <w:b/>
          <w:sz w:val="32"/>
          <w:szCs w:val="32"/>
        </w:rPr>
        <w:t>Кнопка</w:t>
      </w:r>
      <w:r w:rsidR="00BF134F" w:rsidRPr="00F32AE8">
        <w:rPr>
          <w:rFonts w:ascii="Times NR Cyr MT" w:hAnsi="Times NR Cyr MT"/>
          <w:sz w:val="32"/>
          <w:szCs w:val="32"/>
        </w:rPr>
        <w:t>. Позволяет осуществлять различные действия.</w:t>
      </w:r>
    </w:p>
    <w:p w:rsidR="00BF134F" w:rsidRPr="00F32AE8" w:rsidRDefault="00A82AE8" w:rsidP="00A82AE8">
      <w:pPr>
        <w:spacing w:after="0" w:line="60" w:lineRule="atLeast"/>
        <w:contextualSpacing/>
        <w:rPr>
          <w:rFonts w:ascii="Times NR Cyr MT" w:hAnsi="Times NR Cyr MT"/>
          <w:sz w:val="32"/>
          <w:szCs w:val="32"/>
        </w:rPr>
      </w:pPr>
      <w:r w:rsidRPr="00F32AE8">
        <w:rPr>
          <w:rFonts w:ascii="Times NR Cyr MT" w:hAnsi="Times NR Cyr MT"/>
          <w:noProof/>
          <w:sz w:val="32"/>
          <w:szCs w:val="32"/>
        </w:rPr>
        <w:drawing>
          <wp:inline distT="0" distB="0" distL="0" distR="0">
            <wp:extent cx="257175" cy="257175"/>
            <wp:effectExtent l="19050" t="0" r="9525"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6593" t="25231" r="89537" b="68519"/>
                    <a:stretch>
                      <a:fillRect/>
                    </a:stretch>
                  </pic:blipFill>
                  <pic:spPr bwMode="auto">
                    <a:xfrm>
                      <a:off x="0" y="0"/>
                      <a:ext cx="257175" cy="257175"/>
                    </a:xfrm>
                    <a:prstGeom prst="rect">
                      <a:avLst/>
                    </a:prstGeom>
                    <a:noFill/>
                    <a:ln w="9525">
                      <a:noFill/>
                      <a:miter lim="800000"/>
                      <a:headEnd/>
                      <a:tailEnd/>
                    </a:ln>
                  </pic:spPr>
                </pic:pic>
              </a:graphicData>
            </a:graphic>
          </wp:inline>
        </w:drawing>
      </w:r>
      <w:r w:rsidRPr="00F32AE8">
        <w:rPr>
          <w:rFonts w:ascii="Times NR Cyr MT" w:hAnsi="Times NR Cyr MT"/>
          <w:sz w:val="32"/>
          <w:szCs w:val="32"/>
        </w:rPr>
        <w:t xml:space="preserve"> </w:t>
      </w:r>
      <w:r w:rsidR="00BF134F" w:rsidRPr="00F32AE8">
        <w:rPr>
          <w:rFonts w:ascii="Times NR Cyr MT" w:hAnsi="Times NR Cyr MT"/>
          <w:b/>
          <w:sz w:val="32"/>
          <w:szCs w:val="32"/>
        </w:rPr>
        <w:t>Рисунок.</w:t>
      </w:r>
      <w:r w:rsidR="00BF134F" w:rsidRPr="00F32AE8">
        <w:rPr>
          <w:rFonts w:ascii="Times NR Cyr MT" w:hAnsi="Times NR Cyr MT"/>
          <w:sz w:val="32"/>
          <w:szCs w:val="32"/>
        </w:rPr>
        <w:t xml:space="preserve"> Осуществляет размещение рисунка, не являющегося объектом </w:t>
      </w:r>
      <w:r w:rsidR="00BF134F" w:rsidRPr="00F32AE8">
        <w:rPr>
          <w:rFonts w:ascii="Times NR Cyr MT" w:hAnsi="Times NR Cyr MT"/>
          <w:sz w:val="32"/>
          <w:szCs w:val="32"/>
          <w:lang w:val="en-US"/>
        </w:rPr>
        <w:t>OLE</w:t>
      </w:r>
      <w:r w:rsidR="00BF134F" w:rsidRPr="00F32AE8">
        <w:rPr>
          <w:rFonts w:ascii="Times NR Cyr MT" w:hAnsi="Times NR Cyr MT"/>
          <w:sz w:val="32"/>
          <w:szCs w:val="32"/>
        </w:rPr>
        <w:t>.</w:t>
      </w:r>
    </w:p>
    <w:p w:rsidR="00A82AE8" w:rsidRPr="00F32AE8" w:rsidRDefault="00A82AE8" w:rsidP="00A82AE8">
      <w:pPr>
        <w:spacing w:after="0" w:line="60" w:lineRule="atLeast"/>
        <w:ind w:left="708"/>
        <w:contextualSpacing/>
        <w:rPr>
          <w:rFonts w:ascii="Times NR Cyr MT" w:hAnsi="Times NR Cyr MT"/>
          <w:b/>
          <w:sz w:val="32"/>
          <w:szCs w:val="32"/>
        </w:rPr>
      </w:pPr>
    </w:p>
    <w:p w:rsidR="00401C3E" w:rsidRPr="00F32AE8" w:rsidRDefault="00A82AE8" w:rsidP="00401C3E">
      <w:pPr>
        <w:spacing w:after="0" w:line="60" w:lineRule="atLeast"/>
        <w:contextualSpacing/>
        <w:rPr>
          <w:rFonts w:ascii="Times NR Cyr MT" w:hAnsi="Times NR Cyr MT"/>
          <w:sz w:val="32"/>
          <w:szCs w:val="32"/>
        </w:rPr>
      </w:pPr>
      <w:r w:rsidRPr="00F32AE8">
        <w:rPr>
          <w:rFonts w:ascii="Times NR Cyr MT" w:hAnsi="Times NR Cyr MT"/>
          <w:b/>
          <w:noProof/>
          <w:sz w:val="32"/>
          <w:szCs w:val="32"/>
        </w:rPr>
        <w:drawing>
          <wp:inline distT="0" distB="0" distL="0" distR="0">
            <wp:extent cx="238125" cy="257175"/>
            <wp:effectExtent l="19050" t="0" r="9525" b="0"/>
            <wp:docPr id="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l="2867" t="2632" r="93550" b="85526"/>
                    <a:stretch>
                      <a:fillRect/>
                    </a:stretch>
                  </pic:blipFill>
                  <pic:spPr bwMode="auto">
                    <a:xfrm>
                      <a:off x="0" y="0"/>
                      <a:ext cx="238125" cy="257175"/>
                    </a:xfrm>
                    <a:prstGeom prst="rect">
                      <a:avLst/>
                    </a:prstGeom>
                    <a:noFill/>
                    <a:ln w="9525">
                      <a:noFill/>
                      <a:miter lim="800000"/>
                      <a:headEnd/>
                      <a:tailEnd/>
                    </a:ln>
                  </pic:spPr>
                </pic:pic>
              </a:graphicData>
            </a:graphic>
          </wp:inline>
        </w:drawing>
      </w:r>
      <w:r w:rsidR="00BF134F" w:rsidRPr="00F32AE8">
        <w:rPr>
          <w:rFonts w:ascii="Times NR Cyr MT" w:hAnsi="Times NR Cyr MT"/>
          <w:b/>
          <w:sz w:val="32"/>
          <w:szCs w:val="32"/>
        </w:rPr>
        <w:t>Флажок.</w:t>
      </w:r>
      <w:r w:rsidRPr="00F32AE8">
        <w:rPr>
          <w:rFonts w:ascii="Times NR Cyr MT" w:hAnsi="Times NR Cyr MT"/>
          <w:b/>
          <w:sz w:val="32"/>
          <w:szCs w:val="32"/>
        </w:rPr>
        <w:t xml:space="preserve"> </w:t>
      </w:r>
      <w:r w:rsidR="00BF134F" w:rsidRPr="00F32AE8">
        <w:rPr>
          <w:rFonts w:ascii="Times NR Cyr MT" w:hAnsi="Times NR Cyr MT"/>
          <w:sz w:val="32"/>
          <w:szCs w:val="32"/>
        </w:rPr>
        <w:t>Элемент  управления, принимающий действия пользователя и связанный с логическим полем.</w:t>
      </w:r>
      <w:r w:rsidR="00401C3E" w:rsidRPr="00F32AE8">
        <w:rPr>
          <w:rFonts w:ascii="Times NR Cyr MT" w:hAnsi="Times NR Cyr MT"/>
          <w:sz w:val="32"/>
          <w:szCs w:val="32"/>
        </w:rPr>
        <w:t xml:space="preserve"> Флажки включаются в группу для отображения </w:t>
      </w:r>
      <w:proofErr w:type="spellStart"/>
      <w:r w:rsidR="00401C3E" w:rsidRPr="00F32AE8">
        <w:rPr>
          <w:rFonts w:ascii="Times NR Cyr MT" w:hAnsi="Times NR Cyr MT"/>
          <w:sz w:val="32"/>
          <w:szCs w:val="32"/>
        </w:rPr>
        <w:t>набо</w:t>
      </w:r>
      <w:proofErr w:type="spellEnd"/>
      <w:r w:rsidR="00401C3E" w:rsidRPr="00F32AE8">
        <w:rPr>
          <w:rFonts w:ascii="Times New Roman" w:hAnsi="Times New Roman" w:cs="Times New Roman"/>
          <w:sz w:val="32"/>
          <w:szCs w:val="32"/>
        </w:rPr>
        <w:t>­</w:t>
      </w:r>
    </w:p>
    <w:p w:rsidR="00BF134F" w:rsidRPr="00F32AE8" w:rsidRDefault="00401C3E" w:rsidP="00401C3E">
      <w:pPr>
        <w:spacing w:after="0" w:line="60" w:lineRule="atLeast"/>
        <w:contextualSpacing/>
        <w:rPr>
          <w:rFonts w:ascii="Times NR Cyr MT" w:hAnsi="Times NR Cyr MT"/>
          <w:sz w:val="32"/>
          <w:szCs w:val="32"/>
        </w:rPr>
      </w:pPr>
      <w:proofErr w:type="spellStart"/>
      <w:r w:rsidRPr="00F32AE8">
        <w:rPr>
          <w:rFonts w:ascii="Times NR Cyr MT" w:hAnsi="Times NR Cyr MT"/>
          <w:sz w:val="32"/>
          <w:szCs w:val="32"/>
        </w:rPr>
        <w:t>ра</w:t>
      </w:r>
      <w:proofErr w:type="spellEnd"/>
      <w:r w:rsidRPr="00F32AE8">
        <w:rPr>
          <w:rFonts w:ascii="Times NR Cyr MT" w:hAnsi="Times NR Cyr MT"/>
          <w:sz w:val="32"/>
          <w:szCs w:val="32"/>
        </w:rPr>
        <w:t xml:space="preserve"> выбираемых значений</w:t>
      </w:r>
    </w:p>
    <w:p w:rsidR="00BF134F" w:rsidRPr="00F32AE8" w:rsidRDefault="00A82AE8" w:rsidP="00A82AE8">
      <w:pPr>
        <w:spacing w:after="0" w:line="60" w:lineRule="atLeast"/>
        <w:contextualSpacing/>
        <w:rPr>
          <w:rFonts w:ascii="Times NR Cyr MT" w:hAnsi="Times NR Cyr MT"/>
          <w:sz w:val="32"/>
          <w:szCs w:val="32"/>
        </w:rPr>
      </w:pPr>
      <w:r w:rsidRPr="00F32AE8">
        <w:rPr>
          <w:rFonts w:ascii="Times NR Cyr MT" w:hAnsi="Times NR Cyr MT"/>
          <w:b/>
          <w:noProof/>
          <w:sz w:val="32"/>
          <w:szCs w:val="32"/>
        </w:rPr>
        <w:drawing>
          <wp:inline distT="0" distB="0" distL="0" distR="0">
            <wp:extent cx="323850" cy="266700"/>
            <wp:effectExtent l="19050" t="0" r="0" b="0"/>
            <wp:docPr id="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l="3727" t="74194" r="91400" b="18279"/>
                    <a:stretch>
                      <a:fillRect/>
                    </a:stretch>
                  </pic:blipFill>
                  <pic:spPr bwMode="auto">
                    <a:xfrm>
                      <a:off x="0" y="0"/>
                      <a:ext cx="323850" cy="266700"/>
                    </a:xfrm>
                    <a:prstGeom prst="rect">
                      <a:avLst/>
                    </a:prstGeom>
                    <a:noFill/>
                    <a:ln w="9525">
                      <a:noFill/>
                      <a:miter lim="800000"/>
                      <a:headEnd/>
                      <a:tailEnd/>
                    </a:ln>
                  </pic:spPr>
                </pic:pic>
              </a:graphicData>
            </a:graphic>
          </wp:inline>
        </w:drawing>
      </w:r>
      <w:r w:rsidR="00BF134F" w:rsidRPr="00F32AE8">
        <w:rPr>
          <w:rFonts w:ascii="Times NR Cyr MT" w:hAnsi="Times NR Cyr MT"/>
          <w:b/>
          <w:sz w:val="32"/>
          <w:szCs w:val="32"/>
        </w:rPr>
        <w:t>Подчиненная форма</w:t>
      </w:r>
      <w:r w:rsidRPr="00F32AE8">
        <w:rPr>
          <w:rFonts w:ascii="Times NR Cyr MT" w:hAnsi="Times NR Cyr MT"/>
          <w:b/>
          <w:sz w:val="32"/>
          <w:szCs w:val="32"/>
        </w:rPr>
        <w:t xml:space="preserve">. </w:t>
      </w:r>
      <w:r w:rsidRPr="00F32AE8">
        <w:rPr>
          <w:rFonts w:ascii="Times NR Cyr MT" w:hAnsi="Times NR Cyr MT"/>
          <w:sz w:val="32"/>
          <w:szCs w:val="32"/>
        </w:rPr>
        <w:t>Для отражения формы  внутри другой формы.</w:t>
      </w:r>
    </w:p>
    <w:p w:rsidR="00A82AE8" w:rsidRPr="00F32AE8" w:rsidRDefault="00A82AE8" w:rsidP="00A82AE8">
      <w:pPr>
        <w:spacing w:after="0" w:line="60" w:lineRule="atLeast"/>
        <w:contextualSpacing/>
        <w:rPr>
          <w:rFonts w:ascii="Times NR Cyr MT" w:hAnsi="Times NR Cyr MT"/>
          <w:sz w:val="32"/>
          <w:szCs w:val="32"/>
        </w:rPr>
      </w:pPr>
      <w:r w:rsidRPr="00F32AE8">
        <w:rPr>
          <w:rFonts w:ascii="Times NR Cyr MT" w:hAnsi="Times NR Cyr MT"/>
          <w:b/>
          <w:noProof/>
          <w:sz w:val="32"/>
          <w:szCs w:val="32"/>
        </w:rPr>
        <w:drawing>
          <wp:inline distT="0" distB="0" distL="0" distR="0">
            <wp:extent cx="323850" cy="257175"/>
            <wp:effectExtent l="19050" t="0" r="0" b="0"/>
            <wp:docPr id="2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l="3727" t="88173" r="91400" b="4569"/>
                    <a:stretch>
                      <a:fillRect/>
                    </a:stretch>
                  </pic:blipFill>
                  <pic:spPr bwMode="auto">
                    <a:xfrm>
                      <a:off x="0" y="0"/>
                      <a:ext cx="323850" cy="257175"/>
                    </a:xfrm>
                    <a:prstGeom prst="rect">
                      <a:avLst/>
                    </a:prstGeom>
                    <a:noFill/>
                    <a:ln w="9525">
                      <a:noFill/>
                      <a:miter lim="800000"/>
                      <a:headEnd/>
                      <a:tailEnd/>
                    </a:ln>
                  </pic:spPr>
                </pic:pic>
              </a:graphicData>
            </a:graphic>
          </wp:inline>
        </w:drawing>
      </w:r>
      <w:r w:rsidRPr="00F32AE8">
        <w:rPr>
          <w:rFonts w:ascii="Times NR Cyr MT" w:hAnsi="Times NR Cyr MT"/>
          <w:b/>
          <w:sz w:val="32"/>
          <w:szCs w:val="32"/>
        </w:rPr>
        <w:t xml:space="preserve">Линии, прямоугольники. </w:t>
      </w:r>
      <w:r w:rsidRPr="00F32AE8">
        <w:rPr>
          <w:rFonts w:ascii="Times NR Cyr MT" w:hAnsi="Times NR Cyr MT"/>
          <w:sz w:val="32"/>
          <w:szCs w:val="32"/>
        </w:rPr>
        <w:t>Для оформления, рисования таблиц и др.</w:t>
      </w:r>
    </w:p>
    <w:p w:rsidR="00401C3E" w:rsidRPr="00F32AE8" w:rsidRDefault="00401C3E" w:rsidP="00401C3E">
      <w:pPr>
        <w:spacing w:after="0" w:line="60" w:lineRule="atLeast"/>
        <w:contextualSpacing/>
        <w:jc w:val="both"/>
        <w:rPr>
          <w:rFonts w:ascii="Times NR Cyr MT" w:hAnsi="Times NR Cyr MT"/>
          <w:sz w:val="32"/>
          <w:szCs w:val="32"/>
        </w:rPr>
      </w:pPr>
      <w:r w:rsidRPr="00F32AE8">
        <w:rPr>
          <w:rFonts w:ascii="Times NR Cyr MT" w:hAnsi="Times NR Cyr MT"/>
          <w:noProof/>
          <w:sz w:val="32"/>
          <w:szCs w:val="32"/>
        </w:rPr>
        <w:drawing>
          <wp:inline distT="0" distB="0" distL="0" distR="0">
            <wp:extent cx="285750" cy="286312"/>
            <wp:effectExtent l="19050" t="0" r="0" b="0"/>
            <wp:docPr id="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l="2011" r="93681" b="28431"/>
                    <a:stretch>
                      <a:fillRect/>
                    </a:stretch>
                  </pic:blipFill>
                  <pic:spPr bwMode="auto">
                    <a:xfrm>
                      <a:off x="0" y="0"/>
                      <a:ext cx="285750" cy="286312"/>
                    </a:xfrm>
                    <a:prstGeom prst="rect">
                      <a:avLst/>
                    </a:prstGeom>
                    <a:noFill/>
                    <a:ln w="9525">
                      <a:noFill/>
                      <a:miter lim="800000"/>
                      <a:headEnd/>
                      <a:tailEnd/>
                    </a:ln>
                  </pic:spPr>
                </pic:pic>
              </a:graphicData>
            </a:graphic>
          </wp:inline>
        </w:drawing>
      </w:r>
      <w:r w:rsidRPr="00F32AE8">
        <w:rPr>
          <w:rFonts w:ascii="Times NR Cyr MT" w:hAnsi="Times NR Cyr MT"/>
          <w:b/>
          <w:sz w:val="32"/>
          <w:szCs w:val="32"/>
        </w:rPr>
        <w:t>Переключатель</w:t>
      </w:r>
      <w:r w:rsidRPr="00F32AE8">
        <w:rPr>
          <w:rFonts w:ascii="Times NR Cyr MT" w:hAnsi="Times NR Cyr MT"/>
          <w:sz w:val="32"/>
          <w:szCs w:val="32"/>
        </w:rPr>
        <w:t>. Обычно используются в группе для отображения набора параметров, из которых необходимо выбрать один.</w:t>
      </w:r>
    </w:p>
    <w:p w:rsidR="00F92BDF" w:rsidRPr="00F32AE8" w:rsidRDefault="00F92BDF" w:rsidP="00401C3E">
      <w:pPr>
        <w:spacing w:after="0" w:line="60" w:lineRule="atLeast"/>
        <w:contextualSpacing/>
        <w:jc w:val="both"/>
        <w:rPr>
          <w:rFonts w:ascii="Times NR Cyr MT" w:hAnsi="Times NR Cyr MT"/>
          <w:sz w:val="32"/>
          <w:szCs w:val="32"/>
        </w:rPr>
        <w:sectPr w:rsidR="00F92BDF" w:rsidRPr="00F32AE8" w:rsidSect="00A82AE8">
          <w:type w:val="continuous"/>
          <w:pgSz w:w="11906" w:h="16838"/>
          <w:pgMar w:top="720" w:right="720" w:bottom="720" w:left="720" w:header="708" w:footer="708" w:gutter="0"/>
          <w:cols w:num="2" w:space="708"/>
          <w:docGrid w:linePitch="360"/>
        </w:sectPr>
      </w:pPr>
    </w:p>
    <w:p w:rsidR="004F016F" w:rsidRPr="00F32AE8" w:rsidRDefault="00EC1B06" w:rsidP="00401C3E">
      <w:pPr>
        <w:spacing w:after="0" w:line="60" w:lineRule="atLeast"/>
        <w:contextualSpacing/>
        <w:jc w:val="both"/>
        <w:rPr>
          <w:rFonts w:ascii="Times NR Cyr MT" w:hAnsi="Times NR Cyr MT"/>
          <w:sz w:val="32"/>
          <w:szCs w:val="32"/>
        </w:rPr>
      </w:pPr>
      <w:r w:rsidRPr="00F32AE8">
        <w:rPr>
          <w:rFonts w:ascii="Times NR Cyr MT" w:hAnsi="Times NR Cyr MT"/>
          <w:sz w:val="32"/>
          <w:szCs w:val="32"/>
        </w:rPr>
        <w:lastRenderedPageBreak/>
        <w:tab/>
      </w:r>
      <w:r w:rsidRPr="00F32AE8">
        <w:rPr>
          <w:rFonts w:ascii="Times NR Cyr MT" w:hAnsi="Times NR Cyr MT"/>
          <w:sz w:val="32"/>
          <w:szCs w:val="32"/>
        </w:rPr>
        <w:tab/>
      </w:r>
      <w:r w:rsidRPr="00F32AE8">
        <w:rPr>
          <w:rFonts w:ascii="Times NR Cyr MT" w:hAnsi="Times NR Cyr MT"/>
          <w:sz w:val="32"/>
          <w:szCs w:val="32"/>
        </w:rPr>
        <w:tab/>
      </w:r>
      <w:r w:rsidRPr="00F32AE8">
        <w:rPr>
          <w:rFonts w:ascii="Times NR Cyr MT" w:hAnsi="Times NR Cyr MT"/>
          <w:sz w:val="32"/>
          <w:szCs w:val="32"/>
        </w:rPr>
        <w:tab/>
      </w:r>
      <w:r w:rsidRPr="00F32AE8">
        <w:rPr>
          <w:rFonts w:ascii="Times NR Cyr MT" w:hAnsi="Times NR Cyr MT"/>
          <w:sz w:val="32"/>
          <w:szCs w:val="32"/>
        </w:rPr>
        <w:tab/>
      </w:r>
    </w:p>
    <w:p w:rsidR="002E168A" w:rsidRPr="00F32AE8" w:rsidRDefault="002E168A" w:rsidP="00401C3E">
      <w:pPr>
        <w:spacing w:after="0" w:line="60" w:lineRule="atLeast"/>
        <w:contextualSpacing/>
        <w:jc w:val="both"/>
        <w:rPr>
          <w:rFonts w:ascii="Times NR Cyr MT" w:hAnsi="Times NR Cyr MT"/>
          <w:sz w:val="32"/>
          <w:szCs w:val="32"/>
        </w:rPr>
      </w:pPr>
      <w:r w:rsidRPr="00F32AE8">
        <w:rPr>
          <w:rFonts w:ascii="Times NR Cyr MT" w:hAnsi="Times NR Cyr MT"/>
          <w:sz w:val="32"/>
          <w:szCs w:val="32"/>
        </w:rPr>
        <w:t xml:space="preserve">Любой объект формы, как и сама </w:t>
      </w:r>
      <w:proofErr w:type="gramStart"/>
      <w:r w:rsidRPr="00F32AE8">
        <w:rPr>
          <w:rFonts w:ascii="Times NR Cyr MT" w:hAnsi="Times NR Cyr MT"/>
          <w:sz w:val="32"/>
          <w:szCs w:val="32"/>
        </w:rPr>
        <w:t>форма</w:t>
      </w:r>
      <w:proofErr w:type="gramEnd"/>
      <w:r w:rsidRPr="00F32AE8">
        <w:rPr>
          <w:rFonts w:ascii="Times NR Cyr MT" w:hAnsi="Times NR Cyr MT"/>
          <w:sz w:val="32"/>
          <w:szCs w:val="32"/>
        </w:rPr>
        <w:t xml:space="preserve"> имеют свойства, которые можно отобразить и изменить в окне свойств. Для этого  выбрать </w:t>
      </w:r>
      <w:r w:rsidRPr="00F32AE8">
        <w:rPr>
          <w:rFonts w:ascii="Times NR Cyr MT" w:hAnsi="Times NR Cyr MT"/>
          <w:sz w:val="32"/>
          <w:szCs w:val="32"/>
        </w:rPr>
        <w:lastRenderedPageBreak/>
        <w:t>объект ( для форм</w:t>
      </w:r>
      <w:proofErr w:type="gramStart"/>
      <w:r w:rsidRPr="00F32AE8">
        <w:rPr>
          <w:rFonts w:ascii="Times NR Cyr MT" w:hAnsi="Times NR Cyr MT"/>
          <w:sz w:val="32"/>
          <w:szCs w:val="32"/>
        </w:rPr>
        <w:t>ы-</w:t>
      </w:r>
      <w:proofErr w:type="gramEnd"/>
      <w:r w:rsidRPr="00F32AE8">
        <w:rPr>
          <w:rFonts w:ascii="Times NR Cyr MT" w:hAnsi="Times NR Cyr MT"/>
          <w:sz w:val="32"/>
          <w:szCs w:val="32"/>
        </w:rPr>
        <w:t xml:space="preserve"> левый верхний угол) и выполнить: ПКМ - Свойства.</w:t>
      </w:r>
    </w:p>
    <w:p w:rsidR="00F92BDF" w:rsidRPr="00F32AE8" w:rsidRDefault="00F92BDF" w:rsidP="00401C3E">
      <w:pPr>
        <w:spacing w:after="0" w:line="60" w:lineRule="atLeast"/>
        <w:contextualSpacing/>
        <w:jc w:val="both"/>
        <w:rPr>
          <w:rFonts w:ascii="Times NR Cyr MT" w:hAnsi="Times NR Cyr MT"/>
          <w:sz w:val="32"/>
          <w:szCs w:val="32"/>
        </w:rPr>
      </w:pPr>
      <w:r w:rsidRPr="00F32AE8">
        <w:rPr>
          <w:rFonts w:ascii="Times NR Cyr MT" w:hAnsi="Times NR Cyr MT"/>
          <w:sz w:val="32"/>
          <w:szCs w:val="32"/>
        </w:rPr>
        <w:t>Для выбора источника формы (таблицы, запроса) следует использовать инструмент</w:t>
      </w:r>
      <w:proofErr w:type="gramStart"/>
      <w:r w:rsidRPr="00F32AE8">
        <w:rPr>
          <w:rFonts w:ascii="Times NR Cyr MT" w:hAnsi="Times NR Cyr MT"/>
          <w:sz w:val="32"/>
          <w:szCs w:val="32"/>
        </w:rPr>
        <w:t xml:space="preserve"> </w:t>
      </w:r>
      <w:r w:rsidRPr="00F32AE8">
        <w:rPr>
          <w:rFonts w:ascii="Times NR Cyr MT" w:hAnsi="Times NR Cyr MT"/>
          <w:b/>
          <w:sz w:val="32"/>
          <w:szCs w:val="32"/>
        </w:rPr>
        <w:t>Д</w:t>
      </w:r>
      <w:proofErr w:type="gramEnd"/>
      <w:r w:rsidRPr="00F32AE8">
        <w:rPr>
          <w:rFonts w:ascii="Times NR Cyr MT" w:hAnsi="Times NR Cyr MT"/>
          <w:b/>
          <w:sz w:val="32"/>
          <w:szCs w:val="32"/>
        </w:rPr>
        <w:t xml:space="preserve">обавить поля, </w:t>
      </w:r>
      <w:r w:rsidRPr="00F32AE8">
        <w:rPr>
          <w:rFonts w:ascii="Times NR Cyr MT" w:hAnsi="Times NR Cyr MT"/>
          <w:sz w:val="32"/>
          <w:szCs w:val="32"/>
        </w:rPr>
        <w:t>который  находится на панели инструментов в Режиме Конструктора.</w:t>
      </w:r>
    </w:p>
    <w:p w:rsidR="00F92BDF" w:rsidRPr="00F32AE8" w:rsidRDefault="00F92BDF" w:rsidP="00401C3E">
      <w:pPr>
        <w:spacing w:after="0" w:line="60" w:lineRule="atLeast"/>
        <w:contextualSpacing/>
        <w:jc w:val="both"/>
        <w:rPr>
          <w:rFonts w:ascii="Times NR Cyr MT" w:hAnsi="Times NR Cyr MT"/>
          <w:sz w:val="32"/>
          <w:szCs w:val="32"/>
        </w:rPr>
      </w:pPr>
    </w:p>
    <w:p w:rsidR="00EA6913" w:rsidRPr="00F32AE8" w:rsidRDefault="00F92BDF" w:rsidP="00C90DF9">
      <w:pPr>
        <w:jc w:val="both"/>
        <w:rPr>
          <w:rFonts w:ascii="Times NR Cyr MT" w:hAnsi="Times NR Cyr MT"/>
          <w:sz w:val="32"/>
          <w:szCs w:val="32"/>
        </w:rPr>
      </w:pPr>
      <w:r w:rsidRPr="00F32AE8">
        <w:rPr>
          <w:rFonts w:ascii="Times NR Cyr MT" w:hAnsi="Times NR Cyr MT"/>
          <w:noProof/>
          <w:sz w:val="32"/>
          <w:szCs w:val="32"/>
        </w:rPr>
        <w:drawing>
          <wp:inline distT="0" distB="0" distL="0" distR="0">
            <wp:extent cx="6629400" cy="638175"/>
            <wp:effectExtent l="19050" t="0" r="0"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t="4535" r="1603" b="85663"/>
                    <a:stretch>
                      <a:fillRect/>
                    </a:stretch>
                  </pic:blipFill>
                  <pic:spPr bwMode="auto">
                    <a:xfrm>
                      <a:off x="0" y="0"/>
                      <a:ext cx="6629400" cy="638175"/>
                    </a:xfrm>
                    <a:prstGeom prst="rect">
                      <a:avLst/>
                    </a:prstGeom>
                    <a:noFill/>
                    <a:ln w="9525">
                      <a:noFill/>
                      <a:miter lim="800000"/>
                      <a:headEnd/>
                      <a:tailEnd/>
                    </a:ln>
                  </pic:spPr>
                </pic:pic>
              </a:graphicData>
            </a:graphic>
          </wp:inline>
        </w:drawing>
      </w:r>
    </w:p>
    <w:p w:rsidR="00046109" w:rsidRPr="00F32AE8" w:rsidRDefault="00046109" w:rsidP="00AD095E">
      <w:pPr>
        <w:rPr>
          <w:rFonts w:ascii="Times NR Cyr MT" w:hAnsi="Times NR Cyr MT"/>
          <w:sz w:val="32"/>
          <w:szCs w:val="32"/>
        </w:rPr>
      </w:pPr>
      <w:r w:rsidRPr="00F32AE8">
        <w:rPr>
          <w:rFonts w:ascii="Times NR Cyr MT" w:hAnsi="Times NR Cyr MT"/>
          <w:sz w:val="32"/>
          <w:szCs w:val="32"/>
        </w:rPr>
        <w:t xml:space="preserve">Для организации вычислений в форме необходимо создать в  </w:t>
      </w:r>
      <w:r w:rsidR="00DD6B2D" w:rsidRPr="00F32AE8">
        <w:rPr>
          <w:rFonts w:ascii="Times NR Cyr MT" w:hAnsi="Times NR Cyr MT"/>
          <w:sz w:val="32"/>
          <w:szCs w:val="32"/>
        </w:rPr>
        <w:t xml:space="preserve"> Области данных свободный элемент (поле) и через свойства этого элемента  ввести необходимую формулу, операндами которой могут быть поля источника, константы, функции.</w:t>
      </w:r>
      <w:r w:rsidR="008270D5" w:rsidRPr="00F32AE8">
        <w:rPr>
          <w:rFonts w:ascii="Times NR Cyr MT" w:hAnsi="Times NR Cyr MT"/>
          <w:sz w:val="32"/>
          <w:szCs w:val="32"/>
        </w:rPr>
        <w:t xml:space="preserve"> </w:t>
      </w:r>
      <w:r w:rsidR="00DD6B2D" w:rsidRPr="00F32AE8">
        <w:rPr>
          <w:rFonts w:ascii="Times NR Cyr MT" w:hAnsi="Times NR Cyr MT"/>
          <w:sz w:val="32"/>
          <w:szCs w:val="32"/>
        </w:rPr>
        <w:t>Например:</w:t>
      </w:r>
      <w:r w:rsidR="00BD5CAA" w:rsidRPr="00F32AE8">
        <w:rPr>
          <w:rFonts w:ascii="Times NR Cyr MT" w:hAnsi="Times NR Cyr MT"/>
          <w:sz w:val="32"/>
          <w:szCs w:val="32"/>
          <w:lang w:val="en-US"/>
        </w:rPr>
        <w:t xml:space="preserve"> </w:t>
      </w:r>
      <w:r w:rsidR="00DD6B2D" w:rsidRPr="00F32AE8">
        <w:rPr>
          <w:rFonts w:ascii="Times NR Cyr MT" w:hAnsi="Times NR Cyr MT"/>
          <w:sz w:val="32"/>
          <w:szCs w:val="32"/>
        </w:rPr>
        <w:t>=[ПБАЛЛ]/[КОЛ]</w:t>
      </w:r>
    </w:p>
    <w:p w:rsidR="00AD095E" w:rsidRPr="00F32AE8" w:rsidRDefault="00AD095E" w:rsidP="00AD095E">
      <w:pPr>
        <w:rPr>
          <w:rFonts w:ascii="Times NR Cyr MT" w:hAnsi="Times NR Cyr MT"/>
          <w:sz w:val="32"/>
          <w:szCs w:val="32"/>
        </w:rPr>
      </w:pPr>
      <w:r w:rsidRPr="00F32AE8">
        <w:rPr>
          <w:rFonts w:ascii="Times NR Cyr MT" w:hAnsi="Times NR Cyr MT"/>
          <w:sz w:val="32"/>
          <w:szCs w:val="32"/>
        </w:rPr>
        <w:t>3.Многотабличная форма создается на основе нескольких взаимосвязанных таблиц и может состоять из одной формы или из основной и одной или нескольких подчиненных форм. Подчиненная форма может быть построена на основе как подчиненной, так и главной таблиц.</w:t>
      </w:r>
      <w:r w:rsidR="00814006" w:rsidRPr="00F32AE8">
        <w:rPr>
          <w:rFonts w:ascii="Times NR Cyr MT" w:hAnsi="Times NR Cyr MT"/>
          <w:sz w:val="32"/>
          <w:szCs w:val="32"/>
        </w:rPr>
        <w:t xml:space="preserve"> </w:t>
      </w:r>
      <w:r w:rsidRPr="00F32AE8">
        <w:rPr>
          <w:rFonts w:ascii="Times NR Cyr MT" w:hAnsi="Times NR Cyr MT"/>
          <w:sz w:val="32"/>
          <w:szCs w:val="32"/>
        </w:rPr>
        <w:t xml:space="preserve">Многотабличная  форма может быть создана в режиме конструктора или с помощью мастера форм. Однако в Access наиболее </w:t>
      </w:r>
      <w:proofErr w:type="spellStart"/>
      <w:r w:rsidRPr="00F32AE8">
        <w:rPr>
          <w:rFonts w:ascii="Times NR Cyr MT" w:hAnsi="Times NR Cyr MT"/>
          <w:sz w:val="32"/>
          <w:szCs w:val="32"/>
        </w:rPr>
        <w:t>технологич-ным</w:t>
      </w:r>
      <w:proofErr w:type="spellEnd"/>
      <w:r w:rsidRPr="00F32AE8">
        <w:rPr>
          <w:rFonts w:ascii="Times NR Cyr MT" w:hAnsi="Times NR Cyr MT"/>
          <w:sz w:val="32"/>
          <w:szCs w:val="32"/>
        </w:rPr>
        <w:t xml:space="preserve"> является первоначальное создание форм с помощью мастера и доработка их в режиме </w:t>
      </w:r>
      <w:proofErr w:type="spellStart"/>
      <w:r w:rsidRPr="00F32AE8">
        <w:rPr>
          <w:rFonts w:ascii="Times NR Cyr MT" w:hAnsi="Times NR Cyr MT"/>
          <w:sz w:val="32"/>
          <w:szCs w:val="32"/>
        </w:rPr>
        <w:t>конструкто-ра</w:t>
      </w:r>
      <w:proofErr w:type="gramStart"/>
      <w:r w:rsidRPr="00F32AE8">
        <w:rPr>
          <w:rFonts w:ascii="Times NR Cyr MT" w:hAnsi="Times NR Cyr MT"/>
          <w:sz w:val="32"/>
          <w:szCs w:val="32"/>
        </w:rPr>
        <w:t>.П</w:t>
      </w:r>
      <w:proofErr w:type="gramEnd"/>
      <w:r w:rsidRPr="00F32AE8">
        <w:rPr>
          <w:rFonts w:ascii="Times NR Cyr MT" w:hAnsi="Times NR Cyr MT"/>
          <w:sz w:val="32"/>
          <w:szCs w:val="32"/>
        </w:rPr>
        <w:t>ри</w:t>
      </w:r>
      <w:proofErr w:type="spellEnd"/>
      <w:r w:rsidRPr="00F32AE8">
        <w:rPr>
          <w:rFonts w:ascii="Times NR Cyr MT" w:hAnsi="Times NR Cyr MT"/>
          <w:sz w:val="32"/>
          <w:szCs w:val="32"/>
        </w:rPr>
        <w:t xml:space="preserve"> создании многотабличной формы с помощью мастера Access создает для нее базовую инструкцию SQL, в которую включаются сведения об используемых таблицах и полях.</w:t>
      </w:r>
    </w:p>
    <w:p w:rsidR="00AD095E" w:rsidRPr="00F32AE8" w:rsidRDefault="00AD095E" w:rsidP="003A4DA3">
      <w:pPr>
        <w:jc w:val="center"/>
        <w:rPr>
          <w:rFonts w:ascii="Times NR Cyr MT" w:hAnsi="Times NR Cyr MT"/>
          <w:b/>
          <w:sz w:val="32"/>
          <w:szCs w:val="32"/>
        </w:rPr>
      </w:pPr>
      <w:r w:rsidRPr="00F32AE8">
        <w:rPr>
          <w:rFonts w:ascii="Times NR Cyr MT" w:hAnsi="Times NR Cyr MT"/>
          <w:b/>
          <w:sz w:val="32"/>
          <w:szCs w:val="32"/>
        </w:rPr>
        <w:t>Способы создания многотабличной формы с помощью мастера.</w:t>
      </w:r>
    </w:p>
    <w:p w:rsidR="00AD095E" w:rsidRPr="00F32AE8" w:rsidRDefault="00AD095E" w:rsidP="00C068BC">
      <w:pPr>
        <w:spacing w:after="0" w:line="160" w:lineRule="atLeast"/>
        <w:contextualSpacing/>
        <w:rPr>
          <w:rFonts w:ascii="Times NR Cyr MT" w:hAnsi="Times NR Cyr MT"/>
          <w:sz w:val="32"/>
          <w:szCs w:val="32"/>
        </w:rPr>
      </w:pPr>
      <w:r w:rsidRPr="00F32AE8">
        <w:rPr>
          <w:rFonts w:ascii="Times NR Cyr MT" w:hAnsi="Times NR Cyr MT"/>
          <w:sz w:val="32"/>
          <w:szCs w:val="32"/>
        </w:rPr>
        <w:t xml:space="preserve">1. </w:t>
      </w:r>
      <w:r w:rsidRPr="00F32AE8">
        <w:rPr>
          <w:rFonts w:ascii="Times NR Cyr MT" w:hAnsi="Times NR Cyr MT"/>
          <w:sz w:val="32"/>
          <w:szCs w:val="32"/>
          <w:u w:val="single"/>
        </w:rPr>
        <w:t>Явное включение подчиненной формы</w:t>
      </w:r>
      <w:r w:rsidRPr="00F32AE8">
        <w:rPr>
          <w:rFonts w:ascii="Times NR Cyr MT" w:hAnsi="Times NR Cyr MT"/>
          <w:sz w:val="32"/>
          <w:szCs w:val="32"/>
        </w:rPr>
        <w:t>. Подчиненная форма строится только на основе подчиненной таблицы по отношению к таблице, на основе которой построена основная часть формы.</w:t>
      </w:r>
    </w:p>
    <w:p w:rsidR="00C068BC" w:rsidRPr="00F32AE8" w:rsidRDefault="00C068BC" w:rsidP="00C068BC">
      <w:pPr>
        <w:spacing w:after="0" w:line="160" w:lineRule="atLeast"/>
        <w:contextualSpacing/>
        <w:rPr>
          <w:rFonts w:ascii="Times NR Cyr MT" w:hAnsi="Times NR Cyr MT"/>
          <w:sz w:val="32"/>
          <w:szCs w:val="32"/>
        </w:rPr>
      </w:pPr>
    </w:p>
    <w:p w:rsidR="00AD095E" w:rsidRPr="00F32AE8" w:rsidRDefault="00AD095E" w:rsidP="00C068BC">
      <w:pPr>
        <w:spacing w:after="0" w:line="160" w:lineRule="atLeast"/>
        <w:contextualSpacing/>
        <w:rPr>
          <w:rFonts w:ascii="Times NR Cyr MT" w:hAnsi="Times NR Cyr MT"/>
          <w:sz w:val="32"/>
          <w:szCs w:val="32"/>
        </w:rPr>
      </w:pPr>
      <w:r w:rsidRPr="00F32AE8">
        <w:rPr>
          <w:rFonts w:ascii="Times NR Cyr MT" w:hAnsi="Times NR Cyr MT"/>
          <w:sz w:val="32"/>
          <w:szCs w:val="32"/>
        </w:rPr>
        <w:t xml:space="preserve">2.  </w:t>
      </w:r>
      <w:r w:rsidRPr="00F32AE8">
        <w:rPr>
          <w:rFonts w:ascii="Times NR Cyr MT" w:hAnsi="Times NR Cyr MT"/>
          <w:sz w:val="32"/>
          <w:szCs w:val="32"/>
          <w:u w:val="single"/>
        </w:rPr>
        <w:t>Вызов связанной формы по кнопке.</w:t>
      </w:r>
      <w:r w:rsidRPr="00F32AE8">
        <w:rPr>
          <w:rFonts w:ascii="Times NR Cyr MT" w:hAnsi="Times NR Cyr MT"/>
          <w:sz w:val="32"/>
          <w:szCs w:val="32"/>
        </w:rPr>
        <w:t xml:space="preserve">  Созданные мастером связанные подчиненные формы могут не включаться непосредственно в основную форму, а вызываться при </w:t>
      </w:r>
      <w:r w:rsidR="00C068BC" w:rsidRPr="00F32AE8">
        <w:rPr>
          <w:rFonts w:ascii="Times NR Cyr MT" w:hAnsi="Times NR Cyr MT"/>
          <w:sz w:val="32"/>
          <w:szCs w:val="32"/>
        </w:rPr>
        <w:t xml:space="preserve"> </w:t>
      </w:r>
      <w:proofErr w:type="gramStart"/>
      <w:r w:rsidRPr="00F32AE8">
        <w:rPr>
          <w:rFonts w:ascii="Times NR Cyr MT" w:hAnsi="Times NR Cyr MT"/>
          <w:sz w:val="32"/>
          <w:szCs w:val="32"/>
        </w:rPr>
        <w:t>необходимости</w:t>
      </w:r>
      <w:proofErr w:type="gramEnd"/>
      <w:r w:rsidRPr="00F32AE8">
        <w:rPr>
          <w:rFonts w:ascii="Times NR Cyr MT" w:hAnsi="Times NR Cyr MT"/>
          <w:sz w:val="32"/>
          <w:szCs w:val="32"/>
        </w:rPr>
        <w:t xml:space="preserve"> включенной в нее кнопкой. При этом открывающееся содержимое связанной формы синхронизировано с текущей записью формы. Этот способ построения удобен для сложных многотабличных форм, перегруженных большим числом элементов управления, а также в случае, когда пользователю не требуется постоянно видеть </w:t>
      </w:r>
      <w:proofErr w:type="spellStart"/>
      <w:r w:rsidRPr="00F32AE8">
        <w:rPr>
          <w:rFonts w:ascii="Times NR Cyr MT" w:hAnsi="Times NR Cyr MT"/>
          <w:sz w:val="32"/>
          <w:szCs w:val="32"/>
        </w:rPr>
        <w:t>свя</w:t>
      </w:r>
      <w:proofErr w:type="spellEnd"/>
      <w:r w:rsidRPr="00F32AE8">
        <w:rPr>
          <w:rFonts w:ascii="Times New Roman" w:hAnsi="Times New Roman" w:cs="Times New Roman"/>
          <w:sz w:val="32"/>
          <w:szCs w:val="32"/>
        </w:rPr>
        <w:t>­</w:t>
      </w:r>
    </w:p>
    <w:p w:rsidR="00AD095E" w:rsidRPr="00F32AE8" w:rsidRDefault="00AD095E" w:rsidP="00C068BC">
      <w:pPr>
        <w:spacing w:after="0" w:line="160" w:lineRule="atLeast"/>
        <w:contextualSpacing/>
        <w:rPr>
          <w:rFonts w:ascii="Times NR Cyr MT" w:hAnsi="Times NR Cyr MT"/>
          <w:sz w:val="32"/>
          <w:szCs w:val="32"/>
        </w:rPr>
      </w:pPr>
      <w:proofErr w:type="spellStart"/>
      <w:r w:rsidRPr="00F32AE8">
        <w:rPr>
          <w:rFonts w:ascii="Times NR Cyr MT" w:hAnsi="Times NR Cyr MT"/>
          <w:sz w:val="32"/>
          <w:szCs w:val="32"/>
        </w:rPr>
        <w:t>занные</w:t>
      </w:r>
      <w:proofErr w:type="spellEnd"/>
      <w:r w:rsidRPr="00F32AE8">
        <w:rPr>
          <w:rFonts w:ascii="Times NR Cyr MT" w:hAnsi="Times NR Cyr MT"/>
          <w:sz w:val="32"/>
          <w:szCs w:val="32"/>
        </w:rPr>
        <w:t xml:space="preserve"> данные.</w:t>
      </w:r>
    </w:p>
    <w:p w:rsidR="00C068BC" w:rsidRPr="00F32AE8" w:rsidRDefault="00C068BC" w:rsidP="00C068BC">
      <w:pPr>
        <w:spacing w:after="0" w:line="160" w:lineRule="atLeast"/>
        <w:contextualSpacing/>
        <w:rPr>
          <w:rFonts w:ascii="Times NR Cyr MT" w:hAnsi="Times NR Cyr MT"/>
          <w:sz w:val="32"/>
          <w:szCs w:val="32"/>
        </w:rPr>
      </w:pPr>
    </w:p>
    <w:p w:rsidR="00AD095E" w:rsidRPr="00F32AE8" w:rsidRDefault="00AD095E" w:rsidP="00C068BC">
      <w:pPr>
        <w:spacing w:after="0" w:line="160" w:lineRule="atLeast"/>
        <w:contextualSpacing/>
        <w:rPr>
          <w:rFonts w:ascii="Times NR Cyr MT" w:hAnsi="Times NR Cyr MT"/>
          <w:sz w:val="32"/>
          <w:szCs w:val="32"/>
        </w:rPr>
      </w:pPr>
      <w:r w:rsidRPr="00F32AE8">
        <w:rPr>
          <w:rFonts w:ascii="Times NR Cyr MT" w:hAnsi="Times NR Cyr MT"/>
          <w:sz w:val="32"/>
          <w:szCs w:val="32"/>
        </w:rPr>
        <w:t>3</w:t>
      </w:r>
      <w:r w:rsidRPr="00F32AE8">
        <w:rPr>
          <w:rFonts w:ascii="Times NR Cyr MT" w:hAnsi="Times NR Cyr MT"/>
          <w:sz w:val="32"/>
          <w:szCs w:val="32"/>
          <w:u w:val="single"/>
        </w:rPr>
        <w:t>. Без использования подчиненных и связанных форм</w:t>
      </w:r>
      <w:r w:rsidRPr="00F32AE8">
        <w:rPr>
          <w:rFonts w:ascii="Times NR Cyr MT" w:hAnsi="Times NR Cyr MT"/>
          <w:sz w:val="32"/>
          <w:szCs w:val="32"/>
        </w:rPr>
        <w:t xml:space="preserve">. Такая многотабличная форма создается, если необходимо отображать записи подчиненной таблицы, дополненные полями из одной или нескольких главных таблиц. В этом случае </w:t>
      </w:r>
      <w:proofErr w:type="spellStart"/>
      <w:r w:rsidRPr="00F32AE8">
        <w:rPr>
          <w:rFonts w:ascii="Times NR Cyr MT" w:hAnsi="Times NR Cyr MT"/>
          <w:sz w:val="32"/>
          <w:szCs w:val="32"/>
        </w:rPr>
        <w:t>записеобразующим</w:t>
      </w:r>
      <w:proofErr w:type="spellEnd"/>
      <w:r w:rsidRPr="00F32AE8">
        <w:rPr>
          <w:rFonts w:ascii="Times NR Cyr MT" w:hAnsi="Times NR Cyr MT"/>
          <w:sz w:val="32"/>
          <w:szCs w:val="32"/>
        </w:rPr>
        <w:t xml:space="preserve"> источником данных, выводимых в форму, является запись подчиненной таблицы. При этом форма отображает поля из записи подчиненной таблицы и поля из единственной связанной с ней записи главной таблицы.</w:t>
      </w:r>
    </w:p>
    <w:p w:rsidR="00C068BC" w:rsidRPr="00F32AE8" w:rsidRDefault="00C068BC" w:rsidP="00C068BC">
      <w:pPr>
        <w:spacing w:after="0" w:line="160" w:lineRule="atLeast"/>
        <w:contextualSpacing/>
        <w:rPr>
          <w:rFonts w:ascii="Times NR Cyr MT" w:hAnsi="Times NR Cyr MT"/>
          <w:sz w:val="32"/>
          <w:szCs w:val="32"/>
        </w:rPr>
      </w:pPr>
    </w:p>
    <w:p w:rsidR="00C068BC" w:rsidRPr="00F32AE8" w:rsidRDefault="00AD095E" w:rsidP="00C068BC">
      <w:pPr>
        <w:pStyle w:val="a3"/>
        <w:numPr>
          <w:ilvl w:val="0"/>
          <w:numId w:val="1"/>
        </w:numPr>
        <w:spacing w:after="0" w:line="160" w:lineRule="atLeast"/>
        <w:rPr>
          <w:rFonts w:ascii="Times NR Cyr MT" w:hAnsi="Times NR Cyr MT"/>
          <w:sz w:val="32"/>
          <w:szCs w:val="32"/>
        </w:rPr>
      </w:pPr>
      <w:r w:rsidRPr="00F32AE8">
        <w:rPr>
          <w:rFonts w:ascii="Times NR Cyr MT" w:hAnsi="Times NR Cyr MT"/>
          <w:sz w:val="32"/>
          <w:szCs w:val="32"/>
          <w:u w:val="single"/>
        </w:rPr>
        <w:t>На основе запроса</w:t>
      </w:r>
      <w:r w:rsidRPr="00F32AE8">
        <w:rPr>
          <w:rFonts w:ascii="Times NR Cyr MT" w:hAnsi="Times NR Cyr MT"/>
          <w:sz w:val="32"/>
          <w:szCs w:val="32"/>
        </w:rPr>
        <w:t>. Для запроса, в котором записи уже созданы за счет объединения полей связанных записей главной и каждой из подчиненной таблиц, мастер строит форму так же, как если бы ему были заданы исходные таблицы. Благодаря этому создается форма, обеспечивающая однократное отображение данных, так как она базируется на исходных нормализованных таблицах</w:t>
      </w:r>
    </w:p>
    <w:p w:rsidR="00EA6913" w:rsidRDefault="00AD095E" w:rsidP="003A4DA3">
      <w:pPr>
        <w:spacing w:after="0" w:line="160" w:lineRule="atLeast"/>
        <w:rPr>
          <w:rFonts w:ascii="Times NR Cyr MT" w:hAnsi="Times NR Cyr MT"/>
          <w:sz w:val="32"/>
          <w:szCs w:val="32"/>
          <w:lang w:val="en-US"/>
        </w:rPr>
      </w:pPr>
      <w:r w:rsidRPr="00F32AE8">
        <w:rPr>
          <w:rFonts w:ascii="Times NR Cyr MT" w:hAnsi="Times NR Cyr MT"/>
          <w:sz w:val="32"/>
          <w:szCs w:val="32"/>
        </w:rPr>
        <w:t>Полученная с помощью мастера составная форма при необходимости может быть отредактирована, в том числе дополнена дру</w:t>
      </w:r>
      <w:r w:rsidR="003A4DA3" w:rsidRPr="00F32AE8">
        <w:rPr>
          <w:rFonts w:ascii="Times NR Cyr MT" w:hAnsi="Times NR Cyr MT"/>
          <w:sz w:val="32"/>
          <w:szCs w:val="32"/>
        </w:rPr>
        <w:t>гими включаемыми формами в режиме Конструктор.</w:t>
      </w:r>
    </w:p>
    <w:p w:rsidR="00F32AE8" w:rsidRPr="00F32AE8" w:rsidRDefault="00F32AE8" w:rsidP="003A4DA3">
      <w:pPr>
        <w:spacing w:after="0" w:line="160" w:lineRule="atLeast"/>
        <w:rPr>
          <w:rFonts w:ascii="Times NR Cyr MT" w:hAnsi="Times NR Cyr MT"/>
          <w:sz w:val="32"/>
          <w:szCs w:val="32"/>
          <w:lang w:val="en-US"/>
        </w:rPr>
      </w:pPr>
    </w:p>
    <w:p w:rsidR="00407D61" w:rsidRDefault="00407D61" w:rsidP="003A4DA3">
      <w:pPr>
        <w:spacing w:after="0" w:line="160" w:lineRule="atLeast"/>
        <w:rPr>
          <w:rFonts w:ascii="Times NR Cyr MT" w:hAnsi="Times NR Cyr MT"/>
          <w:noProof/>
          <w:sz w:val="32"/>
          <w:szCs w:val="32"/>
          <w:lang w:val="en-US"/>
        </w:rPr>
      </w:pPr>
      <w:r w:rsidRPr="00F32AE8">
        <w:rPr>
          <w:rFonts w:ascii="Times NR Cyr MT" w:hAnsi="Times NR Cyr MT"/>
          <w:noProof/>
          <w:sz w:val="32"/>
          <w:szCs w:val="32"/>
        </w:rPr>
        <w:drawing>
          <wp:inline distT="0" distB="0" distL="0" distR="0">
            <wp:extent cx="3156585" cy="2215494"/>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0779" t="28872" r="33012" b="27916"/>
                    <a:stretch>
                      <a:fillRect/>
                    </a:stretch>
                  </pic:blipFill>
                  <pic:spPr bwMode="auto">
                    <a:xfrm>
                      <a:off x="0" y="0"/>
                      <a:ext cx="3158888" cy="2217111"/>
                    </a:xfrm>
                    <a:prstGeom prst="rect">
                      <a:avLst/>
                    </a:prstGeom>
                    <a:noFill/>
                    <a:ln w="9525">
                      <a:noFill/>
                      <a:miter lim="800000"/>
                      <a:headEnd/>
                      <a:tailEnd/>
                    </a:ln>
                  </pic:spPr>
                </pic:pic>
              </a:graphicData>
            </a:graphic>
          </wp:inline>
        </w:drawing>
      </w:r>
      <w:r w:rsidRPr="00F32AE8">
        <w:rPr>
          <w:rFonts w:ascii="Times NR Cyr MT" w:hAnsi="Times NR Cyr MT"/>
          <w:noProof/>
          <w:sz w:val="32"/>
          <w:szCs w:val="32"/>
          <w:lang w:val="en-US"/>
        </w:rPr>
        <w:t xml:space="preserve">     </w:t>
      </w:r>
      <w:r w:rsidRPr="00F32AE8">
        <w:rPr>
          <w:rFonts w:ascii="Times NR Cyr MT" w:hAnsi="Times NR Cyr MT"/>
          <w:noProof/>
          <w:sz w:val="32"/>
          <w:szCs w:val="32"/>
        </w:rPr>
        <w:drawing>
          <wp:inline distT="0" distB="0" distL="0" distR="0">
            <wp:extent cx="3156137" cy="2235596"/>
            <wp:effectExtent l="19050" t="0" r="6163"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0495" t="29445" r="31334" b="25048"/>
                    <a:stretch>
                      <a:fillRect/>
                    </a:stretch>
                  </pic:blipFill>
                  <pic:spPr bwMode="auto">
                    <a:xfrm>
                      <a:off x="0" y="0"/>
                      <a:ext cx="3156137" cy="2235596"/>
                    </a:xfrm>
                    <a:prstGeom prst="rect">
                      <a:avLst/>
                    </a:prstGeom>
                    <a:noFill/>
                    <a:ln w="9525">
                      <a:noFill/>
                      <a:miter lim="800000"/>
                      <a:headEnd/>
                      <a:tailEnd/>
                    </a:ln>
                  </pic:spPr>
                </pic:pic>
              </a:graphicData>
            </a:graphic>
          </wp:inline>
        </w:drawing>
      </w:r>
    </w:p>
    <w:p w:rsidR="00F32AE8" w:rsidRDefault="00F32AE8" w:rsidP="003A4DA3">
      <w:pPr>
        <w:spacing w:after="0" w:line="160" w:lineRule="atLeast"/>
        <w:rPr>
          <w:rFonts w:ascii="Times NR Cyr MT" w:hAnsi="Times NR Cyr MT"/>
          <w:noProof/>
          <w:sz w:val="32"/>
          <w:szCs w:val="32"/>
          <w:lang w:val="en-US"/>
        </w:rPr>
      </w:pPr>
    </w:p>
    <w:p w:rsidR="00F32AE8" w:rsidRPr="00F32AE8" w:rsidRDefault="00F32AE8" w:rsidP="003A4DA3">
      <w:pPr>
        <w:spacing w:after="0" w:line="160" w:lineRule="atLeast"/>
        <w:rPr>
          <w:rFonts w:ascii="Times NR Cyr MT" w:hAnsi="Times NR Cyr MT"/>
          <w:sz w:val="32"/>
          <w:szCs w:val="32"/>
          <w:lang w:val="en-US"/>
        </w:rPr>
      </w:pPr>
      <w:r w:rsidRPr="00F32AE8">
        <w:rPr>
          <w:rFonts w:ascii="Times NR Cyr MT" w:hAnsi="Times NR Cyr MT"/>
          <w:noProof/>
          <w:sz w:val="32"/>
          <w:szCs w:val="32"/>
        </w:rPr>
        <w:drawing>
          <wp:inline distT="0" distB="0" distL="0" distR="0">
            <wp:extent cx="3105150" cy="2228850"/>
            <wp:effectExtent l="1905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20638" t="27342" r="9278" b="8031"/>
                    <a:stretch>
                      <a:fillRect/>
                    </a:stretch>
                  </pic:blipFill>
                  <pic:spPr bwMode="auto">
                    <a:xfrm>
                      <a:off x="0" y="0"/>
                      <a:ext cx="3108742" cy="2231428"/>
                    </a:xfrm>
                    <a:prstGeom prst="rect">
                      <a:avLst/>
                    </a:prstGeom>
                    <a:noFill/>
                    <a:ln w="9525">
                      <a:noFill/>
                      <a:miter lim="800000"/>
                      <a:headEnd/>
                      <a:tailEnd/>
                    </a:ln>
                  </pic:spPr>
                </pic:pic>
              </a:graphicData>
            </a:graphic>
          </wp:inline>
        </w:drawing>
      </w:r>
      <w:r>
        <w:rPr>
          <w:rFonts w:ascii="Times NR Cyr MT" w:hAnsi="Times NR Cyr MT"/>
          <w:sz w:val="32"/>
          <w:szCs w:val="32"/>
          <w:lang w:val="en-US"/>
        </w:rPr>
        <w:t xml:space="preserve">  </w:t>
      </w:r>
      <w:r>
        <w:rPr>
          <w:rFonts w:ascii="Times NR Cyr MT" w:hAnsi="Times NR Cyr MT"/>
          <w:noProof/>
          <w:sz w:val="32"/>
          <w:szCs w:val="32"/>
        </w:rPr>
        <w:drawing>
          <wp:inline distT="0" distB="0" distL="0" distR="0">
            <wp:extent cx="3156585" cy="2276475"/>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l="22945" t="28872" r="5064" b="7223"/>
                    <a:stretch>
                      <a:fillRect/>
                    </a:stretch>
                  </pic:blipFill>
                  <pic:spPr bwMode="auto">
                    <a:xfrm>
                      <a:off x="0" y="0"/>
                      <a:ext cx="3159820" cy="2278808"/>
                    </a:xfrm>
                    <a:prstGeom prst="rect">
                      <a:avLst/>
                    </a:prstGeom>
                    <a:noFill/>
                    <a:ln w="9525">
                      <a:noFill/>
                      <a:miter lim="800000"/>
                      <a:headEnd/>
                      <a:tailEnd/>
                    </a:ln>
                  </pic:spPr>
                </pic:pic>
              </a:graphicData>
            </a:graphic>
          </wp:inline>
        </w:drawing>
      </w:r>
    </w:p>
    <w:sectPr w:rsidR="00F32AE8" w:rsidRPr="00F32AE8" w:rsidSect="00C90DF9">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503050405090304"/>
    <w:charset w:val="CC"/>
    <w:family w:val="roman"/>
    <w:pitch w:val="variable"/>
    <w:sig w:usb0="20000A87" w:usb1="00000000" w:usb2="00000000" w:usb3="00000000" w:csb0="000001B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R Cyr MT">
    <w:altName w:val="Times New Roman"/>
    <w:panose1 w:val="02020603050405020304"/>
    <w:charset w:val="00"/>
    <w:family w:val="roman"/>
    <w:pitch w:val="variable"/>
    <w:sig w:usb0="000002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8.25pt;height:970.5pt;visibility:visible;mso-wrap-style:square" o:bullet="t">
        <v:imagedata r:id="rId1" o:title="" croptop="9102f" cropbottom=".8125" cropleft="4160f" cropright="58993f"/>
      </v:shape>
    </w:pict>
  </w:numPicBullet>
  <w:abstractNum w:abstractNumId="0">
    <w:nsid w:val="2131194B"/>
    <w:multiLevelType w:val="hybridMultilevel"/>
    <w:tmpl w:val="23E0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64B07F8"/>
    <w:multiLevelType w:val="hybridMultilevel"/>
    <w:tmpl w:val="CF34BC82"/>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
    <w:nsid w:val="78F64937"/>
    <w:multiLevelType w:val="hybridMultilevel"/>
    <w:tmpl w:val="DABE6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A40C85"/>
    <w:rsid w:val="00046109"/>
    <w:rsid w:val="002E168A"/>
    <w:rsid w:val="003A4DA3"/>
    <w:rsid w:val="00401C3E"/>
    <w:rsid w:val="00407D61"/>
    <w:rsid w:val="004F016F"/>
    <w:rsid w:val="005269DE"/>
    <w:rsid w:val="005E76FC"/>
    <w:rsid w:val="00814006"/>
    <w:rsid w:val="008270D5"/>
    <w:rsid w:val="008A1DA3"/>
    <w:rsid w:val="009118B1"/>
    <w:rsid w:val="00923C79"/>
    <w:rsid w:val="009A5DAA"/>
    <w:rsid w:val="009C078A"/>
    <w:rsid w:val="009C57DF"/>
    <w:rsid w:val="009D2213"/>
    <w:rsid w:val="00A12081"/>
    <w:rsid w:val="00A40C85"/>
    <w:rsid w:val="00A82AE8"/>
    <w:rsid w:val="00AD095E"/>
    <w:rsid w:val="00B1410A"/>
    <w:rsid w:val="00BD5CAA"/>
    <w:rsid w:val="00BF134F"/>
    <w:rsid w:val="00C068BC"/>
    <w:rsid w:val="00C90DF9"/>
    <w:rsid w:val="00DD6B2D"/>
    <w:rsid w:val="00EA6913"/>
    <w:rsid w:val="00EB174D"/>
    <w:rsid w:val="00EC1B06"/>
    <w:rsid w:val="00F32AE8"/>
    <w:rsid w:val="00F92B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8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0C85"/>
    <w:pPr>
      <w:ind w:left="720"/>
      <w:contextualSpacing/>
    </w:pPr>
  </w:style>
  <w:style w:type="paragraph" w:styleId="a4">
    <w:name w:val="Balloon Text"/>
    <w:basedOn w:val="a"/>
    <w:link w:val="a5"/>
    <w:uiPriority w:val="99"/>
    <w:semiHidden/>
    <w:unhideWhenUsed/>
    <w:rsid w:val="00407D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07D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969</Words>
  <Characters>5525</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Новый ПОЛЬЗОВАТЕЛЬ</dc:creator>
  <cp:keywords/>
  <dc:description/>
  <cp:lastModifiedBy>Новый ПОЛЬЗОВАТЕЛЬ</cp:lastModifiedBy>
  <cp:revision>2</cp:revision>
  <cp:lastPrinted>2013-04-24T10:56:00Z</cp:lastPrinted>
  <dcterms:created xsi:type="dcterms:W3CDTF">2014-06-23T19:36:00Z</dcterms:created>
  <dcterms:modified xsi:type="dcterms:W3CDTF">2014-06-23T19:36:00Z</dcterms:modified>
</cp:coreProperties>
</file>